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Pr="00637DE3" w:rsidRDefault="003543A1" w:rsidP="00637DE3">
      <w:pPr>
        <w:spacing w:after="0" w:line="240" w:lineRule="auto"/>
        <w:rPr>
          <w:rFonts w:ascii="Arial" w:hAnsi="Arial" w:cs="Arial"/>
          <w:sz w:val="19"/>
          <w:szCs w:val="19"/>
        </w:rPr>
      </w:pPr>
      <w:bookmarkStart w:id="0" w:name="_GoBack"/>
      <w:bookmarkEnd w:id="0"/>
      <w:r w:rsidRPr="00637DE3">
        <w:rPr>
          <w:rFonts w:ascii="Arial" w:hAnsi="Arial" w:cs="Arial"/>
          <w:noProof/>
          <w:sz w:val="19"/>
          <w:szCs w:val="19"/>
          <w:lang w:eastAsia="nl-NL"/>
        </w:rPr>
        <w:drawing>
          <wp:anchor distT="0" distB="0" distL="114300" distR="114300" simplePos="0" relativeHeight="251657216"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sidRPr="00637DE3">
        <w:rPr>
          <w:rFonts w:ascii="Arial" w:hAnsi="Arial" w:cs="Arial"/>
          <w:noProof/>
          <w:sz w:val="19"/>
          <w:szCs w:val="19"/>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sidRPr="00637DE3">
        <w:rPr>
          <w:rFonts w:ascii="Arial" w:hAnsi="Arial" w:cs="Arial"/>
          <w:noProof/>
          <w:color w:val="1F497D"/>
          <w:sz w:val="19"/>
          <w:szCs w:val="19"/>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CB1C5E" w:rsidRPr="00637DE3" w:rsidRDefault="00CB1C5E" w:rsidP="00637DE3">
      <w:pPr>
        <w:spacing w:after="0" w:line="240" w:lineRule="auto"/>
        <w:rPr>
          <w:rFonts w:ascii="Arial" w:hAnsi="Arial" w:cs="Arial"/>
          <w:b/>
          <w:sz w:val="19"/>
          <w:szCs w:val="19"/>
        </w:rPr>
      </w:pPr>
    </w:p>
    <w:p w:rsidR="00637DE3" w:rsidRPr="00637DE3" w:rsidRDefault="00637DE3" w:rsidP="00637DE3">
      <w:pPr>
        <w:spacing w:after="0" w:line="240" w:lineRule="auto"/>
        <w:rPr>
          <w:rFonts w:ascii="Arial" w:eastAsia="Times New Roman" w:hAnsi="Arial" w:cs="Arial"/>
          <w:b/>
          <w:sz w:val="19"/>
          <w:szCs w:val="19"/>
          <w:lang w:eastAsia="nl-NL"/>
        </w:rPr>
      </w:pPr>
      <w:r w:rsidRPr="00637DE3">
        <w:rPr>
          <w:rFonts w:ascii="Arial" w:eastAsia="Times New Roman" w:hAnsi="Arial" w:cs="Arial"/>
          <w:b/>
          <w:sz w:val="19"/>
          <w:szCs w:val="19"/>
          <w:lang w:eastAsia="nl-NL"/>
        </w:rPr>
        <w:t>CHEF DE CLINIQUE voor COVID-zorg</w:t>
      </w:r>
    </w:p>
    <w:p w:rsidR="00637DE3" w:rsidRDefault="00637DE3" w:rsidP="00637DE3">
      <w:pPr>
        <w:spacing w:after="0" w:line="240" w:lineRule="auto"/>
        <w:rPr>
          <w:rFonts w:ascii="Arial" w:eastAsia="Times New Roman" w:hAnsi="Arial" w:cs="Arial"/>
          <w:sz w:val="19"/>
          <w:szCs w:val="19"/>
          <w:lang w:eastAsia="nl-NL"/>
        </w:rPr>
      </w:pPr>
    </w:p>
    <w:p w:rsidR="00637DE3" w:rsidRPr="00637DE3" w:rsidRDefault="00637DE3" w:rsidP="00637DE3">
      <w:pPr>
        <w:spacing w:after="0" w:line="240" w:lineRule="auto"/>
        <w:rPr>
          <w:rFonts w:ascii="Arial" w:eastAsia="Times New Roman" w:hAnsi="Arial" w:cs="Arial"/>
          <w:sz w:val="19"/>
          <w:szCs w:val="19"/>
          <w:lang w:eastAsia="nl-NL"/>
        </w:rPr>
      </w:pPr>
      <w:r w:rsidRPr="00637DE3">
        <w:rPr>
          <w:rFonts w:ascii="Arial" w:eastAsia="Times New Roman" w:hAnsi="Arial" w:cs="Arial"/>
          <w:sz w:val="19"/>
          <w:szCs w:val="19"/>
          <w:lang w:eastAsia="nl-NL"/>
        </w:rPr>
        <w:t xml:space="preserve">De nieuwe golf van Covid-19 zorgt voor een stijgende druk op het zorgpersoneel. Daarom zijn wij met spoed op zoek naar een Chef de Clinique </w:t>
      </w:r>
      <w:proofErr w:type="spellStart"/>
      <w:r w:rsidRPr="00637DE3">
        <w:rPr>
          <w:rFonts w:ascii="Arial" w:eastAsia="Times New Roman" w:hAnsi="Arial" w:cs="Arial"/>
          <w:sz w:val="19"/>
          <w:szCs w:val="19"/>
          <w:lang w:eastAsia="nl-NL"/>
        </w:rPr>
        <w:t>Covid</w:t>
      </w:r>
      <w:proofErr w:type="spellEnd"/>
      <w:r w:rsidRPr="00637DE3">
        <w:rPr>
          <w:rFonts w:ascii="Arial" w:eastAsia="Times New Roman" w:hAnsi="Arial" w:cs="Arial"/>
          <w:sz w:val="19"/>
          <w:szCs w:val="19"/>
          <w:lang w:eastAsia="nl-NL"/>
        </w:rPr>
        <w:t>-zorg, die ons team komt versterken en ondersteunen op de COVID-cohortafdeling, in nauwe samenwerking met de longartsen en de internisten. Bent u een flexibele, ambitieuze en in oplossingen denkende arts die onze groep de komende tijd wil versterken?</w:t>
      </w:r>
    </w:p>
    <w:p w:rsidR="00637DE3" w:rsidRDefault="00637DE3" w:rsidP="00637DE3">
      <w:pPr>
        <w:spacing w:after="0" w:line="240" w:lineRule="auto"/>
        <w:rPr>
          <w:rFonts w:ascii="Arial" w:eastAsia="Times New Roman" w:hAnsi="Arial" w:cs="Arial"/>
          <w:sz w:val="19"/>
          <w:szCs w:val="19"/>
          <w:lang w:eastAsia="nl-NL"/>
        </w:rPr>
      </w:pPr>
    </w:p>
    <w:p w:rsidR="00637DE3" w:rsidRPr="00637DE3" w:rsidRDefault="00637DE3" w:rsidP="00637DE3">
      <w:pPr>
        <w:spacing w:after="0" w:line="240" w:lineRule="auto"/>
        <w:rPr>
          <w:rFonts w:ascii="Arial" w:eastAsia="Times New Roman" w:hAnsi="Arial" w:cs="Arial"/>
          <w:sz w:val="19"/>
          <w:szCs w:val="19"/>
          <w:lang w:eastAsia="nl-NL"/>
        </w:rPr>
      </w:pPr>
      <w:r w:rsidRPr="00637DE3">
        <w:rPr>
          <w:rFonts w:ascii="Arial" w:eastAsia="Times New Roman" w:hAnsi="Arial" w:cs="Arial"/>
          <w:sz w:val="19"/>
          <w:szCs w:val="19"/>
          <w:lang w:eastAsia="nl-NL"/>
        </w:rPr>
        <w:t xml:space="preserve">In de functie van </w:t>
      </w:r>
      <w:proofErr w:type="spellStart"/>
      <w:r w:rsidRPr="00637DE3">
        <w:rPr>
          <w:rFonts w:ascii="Arial" w:eastAsia="Times New Roman" w:hAnsi="Arial" w:cs="Arial"/>
          <w:sz w:val="19"/>
          <w:szCs w:val="19"/>
          <w:lang w:eastAsia="nl-NL"/>
        </w:rPr>
        <w:t>Covid</w:t>
      </w:r>
      <w:proofErr w:type="spellEnd"/>
      <w:r w:rsidRPr="00637DE3">
        <w:rPr>
          <w:rFonts w:ascii="Arial" w:eastAsia="Times New Roman" w:hAnsi="Arial" w:cs="Arial"/>
          <w:sz w:val="19"/>
          <w:szCs w:val="19"/>
          <w:lang w:eastAsia="nl-NL"/>
        </w:rPr>
        <w:t xml:space="preserve">-zorg arts voert u de regie over de cohortafdeling, in afstemming met de betrokken longarts </w:t>
      </w:r>
      <w:proofErr w:type="gramStart"/>
      <w:r w:rsidRPr="00637DE3">
        <w:rPr>
          <w:rFonts w:ascii="Arial" w:eastAsia="Times New Roman" w:hAnsi="Arial" w:cs="Arial"/>
          <w:sz w:val="19"/>
          <w:szCs w:val="19"/>
          <w:lang w:eastAsia="nl-NL"/>
        </w:rPr>
        <w:t>en /</w:t>
      </w:r>
      <w:proofErr w:type="gramEnd"/>
      <w:r w:rsidRPr="00637DE3">
        <w:rPr>
          <w:rFonts w:ascii="Arial" w:eastAsia="Times New Roman" w:hAnsi="Arial" w:cs="Arial"/>
          <w:sz w:val="19"/>
          <w:szCs w:val="19"/>
          <w:lang w:eastAsia="nl-NL"/>
        </w:rPr>
        <w:t xml:space="preserve"> of internist. U superviseert de arts-assistenten en draagt samen met het team de verantwoordelijkheid voor de zorg van de met Covid-19 besmette patiënten. U stemt af met andere behandelaars en zorgt dat zorg van het begin van de dienst tot de overdracht op rolletjes verloopt.</w:t>
      </w:r>
    </w:p>
    <w:p w:rsidR="00637DE3" w:rsidRDefault="00637DE3" w:rsidP="00637DE3">
      <w:pPr>
        <w:spacing w:after="0" w:line="240" w:lineRule="auto"/>
        <w:rPr>
          <w:rFonts w:ascii="Arial" w:eastAsia="Times New Roman" w:hAnsi="Arial" w:cs="Arial"/>
          <w:sz w:val="19"/>
          <w:szCs w:val="19"/>
          <w:lang w:eastAsia="nl-NL"/>
        </w:rPr>
      </w:pPr>
    </w:p>
    <w:p w:rsidR="00637DE3" w:rsidRPr="00637DE3" w:rsidRDefault="00637DE3" w:rsidP="00637DE3">
      <w:pPr>
        <w:spacing w:after="0" w:line="240" w:lineRule="auto"/>
        <w:rPr>
          <w:rFonts w:ascii="Arial" w:eastAsia="Times New Roman" w:hAnsi="Arial" w:cs="Arial"/>
          <w:sz w:val="19"/>
          <w:szCs w:val="19"/>
          <w:lang w:eastAsia="nl-NL"/>
        </w:rPr>
      </w:pPr>
      <w:r w:rsidRPr="00637DE3">
        <w:rPr>
          <w:rFonts w:ascii="Arial" w:eastAsia="Times New Roman" w:hAnsi="Arial" w:cs="Arial"/>
          <w:sz w:val="19"/>
          <w:szCs w:val="19"/>
          <w:lang w:eastAsia="nl-NL"/>
        </w:rPr>
        <w:t>U bent op korte termijn inzetbaar en u kunt snel schakelen in een crisis. U werkt op een cohortafdeling met betrokken, flexibele en positieve collega’s van verschillende disciplines waar er een sterk ‘wij-gevoel’ heerst.</w:t>
      </w:r>
    </w:p>
    <w:p w:rsidR="00637DE3" w:rsidRDefault="00637DE3" w:rsidP="00637DE3">
      <w:pPr>
        <w:spacing w:after="0" w:line="240" w:lineRule="auto"/>
        <w:rPr>
          <w:rFonts w:ascii="Arial" w:eastAsia="Times New Roman" w:hAnsi="Arial" w:cs="Arial"/>
          <w:b/>
          <w:sz w:val="19"/>
          <w:szCs w:val="19"/>
          <w:lang w:eastAsia="nl-NL"/>
        </w:rPr>
      </w:pPr>
    </w:p>
    <w:p w:rsidR="00637DE3" w:rsidRPr="00637DE3" w:rsidRDefault="00637DE3" w:rsidP="00637DE3">
      <w:pPr>
        <w:spacing w:after="0" w:line="240" w:lineRule="auto"/>
        <w:rPr>
          <w:rFonts w:ascii="Arial" w:eastAsia="Times New Roman" w:hAnsi="Arial" w:cs="Arial"/>
          <w:b/>
          <w:sz w:val="19"/>
          <w:szCs w:val="19"/>
          <w:lang w:eastAsia="nl-NL"/>
        </w:rPr>
      </w:pPr>
      <w:r w:rsidRPr="00637DE3">
        <w:rPr>
          <w:rFonts w:ascii="Arial" w:eastAsia="Times New Roman" w:hAnsi="Arial" w:cs="Arial"/>
          <w:b/>
          <w:sz w:val="19"/>
          <w:szCs w:val="19"/>
          <w:lang w:eastAsia="nl-NL"/>
        </w:rPr>
        <w:t>Wat wij vragen</w:t>
      </w:r>
    </w:p>
    <w:p w:rsidR="00637DE3" w:rsidRPr="00637DE3" w:rsidRDefault="00637DE3" w:rsidP="00637DE3">
      <w:pPr>
        <w:numPr>
          <w:ilvl w:val="0"/>
          <w:numId w:val="2"/>
        </w:numPr>
        <w:tabs>
          <w:tab w:val="clear" w:pos="720"/>
          <w:tab w:val="num" w:pos="284"/>
        </w:tabs>
        <w:spacing w:after="0" w:line="240" w:lineRule="auto"/>
        <w:ind w:left="284" w:hanging="284"/>
        <w:rPr>
          <w:rFonts w:ascii="Arial" w:eastAsia="Times New Roman" w:hAnsi="Arial" w:cs="Arial"/>
          <w:sz w:val="19"/>
          <w:szCs w:val="19"/>
          <w:lang w:eastAsia="nl-NL"/>
        </w:rPr>
      </w:pPr>
      <w:r w:rsidRPr="00637DE3">
        <w:rPr>
          <w:rFonts w:ascii="Arial" w:eastAsia="Times New Roman" w:hAnsi="Arial" w:cs="Arial"/>
          <w:sz w:val="19"/>
          <w:szCs w:val="19"/>
          <w:lang w:eastAsia="nl-NL"/>
        </w:rPr>
        <w:t>Een BIG-registratie als arts aangevuld met een voor deze zorg relevant specialisme</w:t>
      </w:r>
    </w:p>
    <w:p w:rsidR="00637DE3" w:rsidRPr="00637DE3" w:rsidRDefault="00637DE3" w:rsidP="00637DE3">
      <w:pPr>
        <w:numPr>
          <w:ilvl w:val="0"/>
          <w:numId w:val="2"/>
        </w:numPr>
        <w:tabs>
          <w:tab w:val="clear" w:pos="720"/>
          <w:tab w:val="num" w:pos="284"/>
        </w:tabs>
        <w:spacing w:after="0" w:line="240" w:lineRule="auto"/>
        <w:ind w:left="284" w:hanging="284"/>
        <w:rPr>
          <w:rFonts w:ascii="Arial" w:eastAsia="Times New Roman" w:hAnsi="Arial" w:cs="Arial"/>
          <w:sz w:val="19"/>
          <w:szCs w:val="19"/>
          <w:lang w:eastAsia="nl-NL"/>
        </w:rPr>
      </w:pPr>
      <w:r w:rsidRPr="00637DE3">
        <w:rPr>
          <w:rFonts w:ascii="Arial" w:eastAsia="Times New Roman" w:hAnsi="Arial" w:cs="Arial"/>
          <w:sz w:val="19"/>
          <w:szCs w:val="19"/>
          <w:lang w:eastAsia="nl-NL"/>
        </w:rPr>
        <w:t>Goede communicatieve vaardigheden en kwaliteiten als teamspeler</w:t>
      </w:r>
    </w:p>
    <w:p w:rsidR="00637DE3" w:rsidRPr="00637DE3" w:rsidRDefault="00637DE3" w:rsidP="00637DE3">
      <w:pPr>
        <w:numPr>
          <w:ilvl w:val="0"/>
          <w:numId w:val="2"/>
        </w:numPr>
        <w:tabs>
          <w:tab w:val="clear" w:pos="720"/>
          <w:tab w:val="num" w:pos="284"/>
        </w:tabs>
        <w:spacing w:after="0" w:line="240" w:lineRule="auto"/>
        <w:ind w:left="284" w:hanging="284"/>
        <w:rPr>
          <w:rFonts w:ascii="Arial" w:eastAsia="Times New Roman" w:hAnsi="Arial" w:cs="Arial"/>
          <w:sz w:val="19"/>
          <w:szCs w:val="19"/>
          <w:lang w:eastAsia="nl-NL"/>
        </w:rPr>
      </w:pPr>
      <w:r w:rsidRPr="00637DE3">
        <w:rPr>
          <w:rFonts w:ascii="Arial" w:eastAsia="Times New Roman" w:hAnsi="Arial" w:cs="Arial"/>
          <w:sz w:val="19"/>
          <w:szCs w:val="19"/>
          <w:lang w:eastAsia="nl-NL"/>
        </w:rPr>
        <w:t>Kwaliteiten om het geheel te overzien en je te verdiepen in </w:t>
      </w:r>
      <w:proofErr w:type="spellStart"/>
      <w:r w:rsidRPr="00637DE3">
        <w:rPr>
          <w:rFonts w:ascii="Arial" w:eastAsia="Times New Roman" w:hAnsi="Arial" w:cs="Arial"/>
          <w:sz w:val="19"/>
          <w:szCs w:val="19"/>
          <w:lang w:eastAsia="nl-NL"/>
        </w:rPr>
        <w:t>multi</w:t>
      </w:r>
      <w:proofErr w:type="spellEnd"/>
      <w:r w:rsidRPr="00637DE3">
        <w:rPr>
          <w:rFonts w:ascii="Arial" w:eastAsia="Times New Roman" w:hAnsi="Arial" w:cs="Arial"/>
          <w:sz w:val="19"/>
          <w:szCs w:val="19"/>
          <w:lang w:eastAsia="nl-NL"/>
        </w:rPr>
        <w:t>-problematiek</w:t>
      </w:r>
    </w:p>
    <w:p w:rsidR="00637DE3" w:rsidRDefault="00637DE3" w:rsidP="00637DE3">
      <w:pPr>
        <w:spacing w:after="0" w:line="240" w:lineRule="auto"/>
        <w:rPr>
          <w:rFonts w:ascii="Arial" w:eastAsia="Times New Roman" w:hAnsi="Arial" w:cs="Arial"/>
          <w:b/>
          <w:sz w:val="19"/>
          <w:szCs w:val="19"/>
          <w:lang w:eastAsia="nl-NL"/>
        </w:rPr>
      </w:pPr>
    </w:p>
    <w:p w:rsidR="00637DE3" w:rsidRPr="00637DE3" w:rsidRDefault="00637DE3" w:rsidP="00637DE3">
      <w:pPr>
        <w:spacing w:after="0" w:line="240" w:lineRule="auto"/>
        <w:rPr>
          <w:rFonts w:ascii="Arial" w:eastAsia="Times New Roman" w:hAnsi="Arial" w:cs="Arial"/>
          <w:b/>
          <w:sz w:val="19"/>
          <w:szCs w:val="19"/>
          <w:lang w:eastAsia="nl-NL"/>
        </w:rPr>
      </w:pPr>
      <w:r w:rsidRPr="00637DE3">
        <w:rPr>
          <w:rFonts w:ascii="Arial" w:eastAsia="Times New Roman" w:hAnsi="Arial" w:cs="Arial"/>
          <w:b/>
          <w:sz w:val="19"/>
          <w:szCs w:val="19"/>
          <w:lang w:eastAsia="nl-NL"/>
        </w:rPr>
        <w:t>Wat wij bieden</w:t>
      </w:r>
    </w:p>
    <w:p w:rsidR="00637DE3" w:rsidRPr="00637DE3" w:rsidRDefault="00637DE3" w:rsidP="00637DE3">
      <w:pPr>
        <w:numPr>
          <w:ilvl w:val="0"/>
          <w:numId w:val="3"/>
        </w:numPr>
        <w:tabs>
          <w:tab w:val="clear" w:pos="720"/>
          <w:tab w:val="num" w:pos="284"/>
        </w:tabs>
        <w:spacing w:after="0" w:line="240" w:lineRule="auto"/>
        <w:ind w:left="284" w:hanging="284"/>
        <w:rPr>
          <w:rFonts w:ascii="Arial" w:eastAsia="Times New Roman" w:hAnsi="Arial" w:cs="Arial"/>
          <w:sz w:val="19"/>
          <w:szCs w:val="19"/>
          <w:lang w:eastAsia="nl-NL"/>
        </w:rPr>
      </w:pPr>
      <w:r w:rsidRPr="00637DE3">
        <w:rPr>
          <w:rFonts w:ascii="Arial" w:eastAsia="Times New Roman" w:hAnsi="Arial" w:cs="Arial"/>
          <w:sz w:val="19"/>
          <w:szCs w:val="19"/>
          <w:lang w:eastAsia="nl-NL"/>
        </w:rPr>
        <w:t>Gevarieerd en zinvol werk in een professionele en prettige werkomgeving</w:t>
      </w:r>
    </w:p>
    <w:p w:rsidR="00637DE3" w:rsidRPr="00637DE3" w:rsidRDefault="00637DE3" w:rsidP="00637DE3">
      <w:pPr>
        <w:numPr>
          <w:ilvl w:val="0"/>
          <w:numId w:val="3"/>
        </w:numPr>
        <w:tabs>
          <w:tab w:val="clear" w:pos="720"/>
          <w:tab w:val="num" w:pos="284"/>
        </w:tabs>
        <w:spacing w:after="0" w:line="240" w:lineRule="auto"/>
        <w:ind w:left="284" w:hanging="284"/>
        <w:rPr>
          <w:rFonts w:ascii="Arial" w:eastAsia="Times New Roman" w:hAnsi="Arial" w:cs="Arial"/>
          <w:sz w:val="19"/>
          <w:szCs w:val="19"/>
          <w:lang w:eastAsia="nl-NL"/>
        </w:rPr>
      </w:pPr>
      <w:r w:rsidRPr="00637DE3">
        <w:rPr>
          <w:rFonts w:ascii="Arial" w:eastAsia="Times New Roman" w:hAnsi="Arial" w:cs="Arial"/>
          <w:sz w:val="19"/>
          <w:szCs w:val="19"/>
          <w:lang w:eastAsia="nl-NL"/>
        </w:rPr>
        <w:t>Een uitdagende baan met veel variatie            </w:t>
      </w:r>
    </w:p>
    <w:p w:rsidR="00637DE3" w:rsidRPr="00637DE3" w:rsidRDefault="00637DE3" w:rsidP="00637DE3">
      <w:pPr>
        <w:numPr>
          <w:ilvl w:val="0"/>
          <w:numId w:val="3"/>
        </w:numPr>
        <w:tabs>
          <w:tab w:val="clear" w:pos="720"/>
          <w:tab w:val="num" w:pos="284"/>
        </w:tabs>
        <w:spacing w:after="0" w:line="240" w:lineRule="auto"/>
        <w:ind w:left="284" w:hanging="284"/>
        <w:rPr>
          <w:rFonts w:ascii="Arial" w:eastAsia="Times New Roman" w:hAnsi="Arial" w:cs="Arial"/>
          <w:sz w:val="19"/>
          <w:szCs w:val="19"/>
          <w:lang w:eastAsia="nl-NL"/>
        </w:rPr>
      </w:pPr>
      <w:r w:rsidRPr="00637DE3">
        <w:rPr>
          <w:rFonts w:ascii="Arial" w:eastAsia="Times New Roman" w:hAnsi="Arial" w:cs="Arial"/>
          <w:sz w:val="19"/>
          <w:szCs w:val="19"/>
          <w:lang w:eastAsia="nl-NL"/>
        </w:rPr>
        <w:t>De functie van Chef de Clinique wordt gewaardeerd volgens de AMS-regeling</w:t>
      </w:r>
    </w:p>
    <w:p w:rsidR="00637DE3" w:rsidRPr="00637DE3" w:rsidRDefault="00637DE3" w:rsidP="00637DE3">
      <w:pPr>
        <w:numPr>
          <w:ilvl w:val="0"/>
          <w:numId w:val="3"/>
        </w:numPr>
        <w:tabs>
          <w:tab w:val="clear" w:pos="720"/>
          <w:tab w:val="num" w:pos="284"/>
        </w:tabs>
        <w:spacing w:after="0" w:line="240" w:lineRule="auto"/>
        <w:ind w:left="284" w:hanging="284"/>
        <w:rPr>
          <w:rFonts w:ascii="Arial" w:eastAsia="Times New Roman" w:hAnsi="Arial" w:cs="Arial"/>
          <w:sz w:val="19"/>
          <w:szCs w:val="19"/>
          <w:lang w:eastAsia="nl-NL"/>
        </w:rPr>
      </w:pPr>
      <w:r w:rsidRPr="00637DE3">
        <w:rPr>
          <w:rFonts w:ascii="Arial" w:eastAsia="Times New Roman" w:hAnsi="Arial" w:cs="Arial"/>
          <w:sz w:val="19"/>
          <w:szCs w:val="19"/>
          <w:lang w:eastAsia="nl-NL"/>
        </w:rPr>
        <w:t>We kunnen u een contract bieden voor minimaal een maand en tot 6 maanden, wellicht langer afhankelijk van de ontwikkelingen</w:t>
      </w:r>
    </w:p>
    <w:p w:rsidR="00637DE3" w:rsidRPr="00637DE3" w:rsidRDefault="00637DE3" w:rsidP="00637DE3">
      <w:pPr>
        <w:numPr>
          <w:ilvl w:val="0"/>
          <w:numId w:val="3"/>
        </w:numPr>
        <w:tabs>
          <w:tab w:val="clear" w:pos="720"/>
          <w:tab w:val="num" w:pos="284"/>
        </w:tabs>
        <w:spacing w:after="0" w:line="240" w:lineRule="auto"/>
        <w:ind w:left="284" w:hanging="284"/>
        <w:rPr>
          <w:rFonts w:ascii="Arial" w:eastAsia="Times New Roman" w:hAnsi="Arial" w:cs="Arial"/>
          <w:sz w:val="19"/>
          <w:szCs w:val="19"/>
          <w:lang w:eastAsia="nl-NL"/>
        </w:rPr>
      </w:pPr>
      <w:r w:rsidRPr="00637DE3">
        <w:rPr>
          <w:rFonts w:ascii="Arial" w:eastAsia="Times New Roman" w:hAnsi="Arial" w:cs="Arial"/>
          <w:sz w:val="19"/>
          <w:szCs w:val="19"/>
          <w:lang w:eastAsia="nl-NL"/>
        </w:rPr>
        <w:t>We begrijpen dat u wellicht een ander ijzer in het vuur heeft voor een baan in uw eigen specialisme en wij zijn dus altijd bereid een afspraak te maken over hoe u versneld weer afscheid kunt nemen mocht die betere baan langs komen.</w:t>
      </w:r>
    </w:p>
    <w:p w:rsidR="00637DE3" w:rsidRDefault="00637DE3" w:rsidP="00637DE3">
      <w:pPr>
        <w:spacing w:after="0" w:line="240" w:lineRule="auto"/>
        <w:rPr>
          <w:rFonts w:ascii="Arial" w:eastAsia="Times New Roman" w:hAnsi="Arial" w:cs="Arial"/>
          <w:b/>
          <w:sz w:val="19"/>
          <w:szCs w:val="19"/>
          <w:lang w:eastAsia="nl-NL"/>
        </w:rPr>
      </w:pPr>
    </w:p>
    <w:p w:rsidR="00637DE3" w:rsidRPr="00637DE3" w:rsidRDefault="00637DE3" w:rsidP="00637DE3">
      <w:pPr>
        <w:spacing w:after="0" w:line="240" w:lineRule="auto"/>
        <w:rPr>
          <w:rFonts w:ascii="Arial" w:eastAsia="Times New Roman" w:hAnsi="Arial" w:cs="Arial"/>
          <w:sz w:val="19"/>
          <w:szCs w:val="19"/>
          <w:lang w:eastAsia="nl-NL"/>
        </w:rPr>
      </w:pPr>
      <w:r w:rsidRPr="00637DE3">
        <w:rPr>
          <w:rFonts w:ascii="Arial" w:eastAsia="Times New Roman" w:hAnsi="Arial" w:cs="Arial"/>
          <w:b/>
          <w:sz w:val="19"/>
          <w:szCs w:val="19"/>
          <w:lang w:eastAsia="nl-NL"/>
        </w:rPr>
        <w:t>Wilt u meer informatie?</w:t>
      </w:r>
      <w:r w:rsidRPr="00637DE3">
        <w:rPr>
          <w:rFonts w:ascii="Arial" w:eastAsia="Times New Roman" w:hAnsi="Arial" w:cs="Arial"/>
          <w:sz w:val="19"/>
          <w:szCs w:val="19"/>
          <w:lang w:eastAsia="nl-NL"/>
        </w:rPr>
        <w:br/>
        <w:t xml:space="preserve">Komt u ons ondersteunen? Uw nieuwe collega’s zijn heel blij met uw hulp! Solliciteer nog liever vandaag dan morgen op deze baan in ons ziekenhuis, dan nemen wij zo snel mogelijk contact met u op! Voor meer informatie over de functie belt u met Marjolein Ten Holter (directeur bureau Coöperatief) op </w:t>
      </w:r>
      <w:proofErr w:type="gramStart"/>
      <w:r w:rsidRPr="00637DE3">
        <w:rPr>
          <w:rFonts w:ascii="Arial" w:eastAsia="Times New Roman" w:hAnsi="Arial" w:cs="Arial"/>
          <w:sz w:val="19"/>
          <w:szCs w:val="19"/>
          <w:lang w:eastAsia="nl-NL"/>
        </w:rPr>
        <w:t>telefoonnummer</w:t>
      </w:r>
      <w:proofErr w:type="gramEnd"/>
      <w:r w:rsidRPr="00637DE3">
        <w:rPr>
          <w:rFonts w:ascii="Arial" w:eastAsia="Times New Roman" w:hAnsi="Arial" w:cs="Arial"/>
          <w:sz w:val="19"/>
          <w:szCs w:val="19"/>
          <w:lang w:eastAsia="nl-NL"/>
        </w:rPr>
        <w:t> 078-6541511 of mail naar m.j.tenholter@asz.nl (alléén voor informatie: solliciteren gaat via de sollicitatiebutton).</w:t>
      </w:r>
    </w:p>
    <w:p w:rsidR="008E12BA" w:rsidRPr="00637DE3" w:rsidRDefault="008E12BA" w:rsidP="00637DE3">
      <w:pPr>
        <w:spacing w:after="0" w:line="240" w:lineRule="auto"/>
        <w:rPr>
          <w:rFonts w:ascii="Arial" w:hAnsi="Arial" w:cs="Arial"/>
          <w:sz w:val="19"/>
          <w:szCs w:val="19"/>
        </w:rPr>
      </w:pPr>
    </w:p>
    <w:p w:rsidR="00C8482F" w:rsidRPr="00637DE3" w:rsidRDefault="00C8482F" w:rsidP="00637DE3">
      <w:pPr>
        <w:spacing w:after="0" w:line="240" w:lineRule="auto"/>
        <w:rPr>
          <w:rFonts w:ascii="Arial" w:hAnsi="Arial" w:cs="Arial"/>
          <w:sz w:val="19"/>
          <w:szCs w:val="19"/>
        </w:rPr>
      </w:pPr>
      <w:r w:rsidRPr="00637DE3">
        <w:rPr>
          <w:rFonts w:ascii="Arial" w:hAnsi="Arial" w:cs="Arial"/>
          <w:sz w:val="19"/>
          <w:szCs w:val="19"/>
        </w:rPr>
        <w:t xml:space="preserve">Informatie over het Albert Schweitzer ziekenhuis en onze overige vacatures vindt u op: </w:t>
      </w:r>
      <w:hyperlink r:id="rId10" w:history="1">
        <w:r w:rsidR="008E12BA" w:rsidRPr="00637DE3">
          <w:rPr>
            <w:rStyle w:val="Hyperlink"/>
            <w:rFonts w:ascii="Arial" w:hAnsi="Arial" w:cs="Arial"/>
            <w:sz w:val="19"/>
            <w:szCs w:val="19"/>
          </w:rPr>
          <w:t>www.asz.nl</w:t>
        </w:r>
      </w:hyperlink>
      <w:r w:rsidR="008E12BA" w:rsidRPr="00637DE3">
        <w:rPr>
          <w:rFonts w:ascii="Arial" w:hAnsi="Arial" w:cs="Arial"/>
          <w:sz w:val="19"/>
          <w:szCs w:val="19"/>
        </w:rPr>
        <w:t>.</w:t>
      </w:r>
    </w:p>
    <w:p w:rsidR="00C8482F" w:rsidRPr="00637DE3" w:rsidRDefault="00C8482F" w:rsidP="00637DE3">
      <w:pPr>
        <w:spacing w:after="0" w:line="240" w:lineRule="auto"/>
        <w:rPr>
          <w:rFonts w:ascii="Arial" w:hAnsi="Arial" w:cs="Arial"/>
          <w:sz w:val="19"/>
          <w:szCs w:val="19"/>
        </w:rPr>
      </w:pPr>
    </w:p>
    <w:p w:rsidR="00C8482F" w:rsidRPr="00637DE3" w:rsidRDefault="00CB1C5E" w:rsidP="00637DE3">
      <w:pPr>
        <w:pStyle w:val="Kop2"/>
        <w:jc w:val="left"/>
        <w:rPr>
          <w:rFonts w:cs="Arial"/>
          <w:szCs w:val="19"/>
        </w:rPr>
      </w:pPr>
      <w:r w:rsidRPr="00637DE3">
        <w:rPr>
          <w:rFonts w:cs="Arial"/>
          <w:szCs w:val="19"/>
        </w:rPr>
        <w:t>Hoe kunt u solliciteren?</w:t>
      </w:r>
    </w:p>
    <w:p w:rsidR="00637DE3" w:rsidRPr="00637DE3" w:rsidRDefault="00637DE3" w:rsidP="00637DE3">
      <w:pPr>
        <w:spacing w:after="0" w:line="240" w:lineRule="auto"/>
        <w:rPr>
          <w:rFonts w:ascii="Arial" w:eastAsia="Times New Roman" w:hAnsi="Arial" w:cs="Arial"/>
          <w:sz w:val="19"/>
          <w:szCs w:val="19"/>
          <w:lang w:eastAsia="nl-NL"/>
        </w:rPr>
      </w:pPr>
      <w:r w:rsidRPr="00637DE3">
        <w:rPr>
          <w:rFonts w:ascii="Arial" w:eastAsia="Times New Roman" w:hAnsi="Arial" w:cs="Arial"/>
          <w:sz w:val="19"/>
          <w:szCs w:val="19"/>
          <w:lang w:eastAsia="nl-NL"/>
        </w:rPr>
        <w:t xml:space="preserve">Bent u geïnteresseerd? Stuur dan uw sollicitatie in via </w:t>
      </w:r>
      <w:r>
        <w:rPr>
          <w:rFonts w:ascii="Arial" w:eastAsia="Times New Roman" w:hAnsi="Arial" w:cs="Arial"/>
          <w:sz w:val="19"/>
          <w:szCs w:val="19"/>
          <w:lang w:eastAsia="nl-NL"/>
        </w:rPr>
        <w:t>onderstaan</w:t>
      </w:r>
      <w:r w:rsidRPr="00637DE3">
        <w:rPr>
          <w:rFonts w:ascii="Arial" w:eastAsia="Times New Roman" w:hAnsi="Arial" w:cs="Arial"/>
          <w:sz w:val="19"/>
          <w:szCs w:val="19"/>
          <w:lang w:eastAsia="nl-NL"/>
        </w:rPr>
        <w:t xml:space="preserve">de </w:t>
      </w:r>
      <w:r>
        <w:rPr>
          <w:rFonts w:ascii="Arial" w:eastAsia="Times New Roman" w:hAnsi="Arial" w:cs="Arial"/>
          <w:sz w:val="19"/>
          <w:szCs w:val="19"/>
          <w:lang w:eastAsia="nl-NL"/>
        </w:rPr>
        <w:t>link</w:t>
      </w:r>
      <w:r w:rsidRPr="00637DE3">
        <w:rPr>
          <w:rFonts w:ascii="Arial" w:eastAsia="Times New Roman" w:hAnsi="Arial" w:cs="Arial"/>
          <w:sz w:val="19"/>
          <w:szCs w:val="19"/>
          <w:lang w:eastAsia="nl-NL"/>
        </w:rPr>
        <w:t>. Wij zien uw sollicitatie graag tegemoet!</w:t>
      </w:r>
    </w:p>
    <w:p w:rsidR="00637DE3" w:rsidRPr="00637DE3" w:rsidRDefault="00637DE3" w:rsidP="00637DE3">
      <w:pPr>
        <w:spacing w:after="0" w:line="240" w:lineRule="auto"/>
        <w:rPr>
          <w:rFonts w:ascii="Arial" w:hAnsi="Arial" w:cs="Arial"/>
          <w:sz w:val="19"/>
          <w:szCs w:val="19"/>
        </w:rPr>
      </w:pPr>
      <w:r>
        <w:rPr>
          <w:rFonts w:ascii="Arial" w:hAnsi="Arial" w:cs="Arial"/>
          <w:sz w:val="19"/>
          <w:szCs w:val="19"/>
        </w:rPr>
        <w:br/>
      </w:r>
      <w:hyperlink r:id="rId11" w:history="1">
        <w:r w:rsidRPr="00637DE3">
          <w:rPr>
            <w:rStyle w:val="Hyperlink"/>
            <w:rFonts w:ascii="Arial" w:hAnsi="Arial" w:cs="Arial"/>
            <w:sz w:val="19"/>
            <w:szCs w:val="19"/>
          </w:rPr>
          <w:t>http://www.asz.nl/werk-opleiding/vacatures/</w:t>
        </w:r>
      </w:hyperlink>
      <w:r w:rsidRPr="00637DE3">
        <w:rPr>
          <w:rFonts w:ascii="Arial" w:hAnsi="Arial" w:cs="Arial"/>
          <w:sz w:val="19"/>
          <w:szCs w:val="19"/>
        </w:rPr>
        <w:t xml:space="preserve"> </w:t>
      </w:r>
    </w:p>
    <w:p w:rsidR="00637DE3" w:rsidRDefault="00637DE3" w:rsidP="00637DE3">
      <w:pPr>
        <w:spacing w:after="0" w:line="240" w:lineRule="auto"/>
        <w:rPr>
          <w:rFonts w:ascii="Arial" w:eastAsia="Times New Roman" w:hAnsi="Arial" w:cs="Arial"/>
          <w:sz w:val="19"/>
          <w:szCs w:val="19"/>
          <w:lang w:eastAsia="nl-NL"/>
        </w:rPr>
      </w:pPr>
    </w:p>
    <w:p w:rsidR="00637DE3" w:rsidRDefault="00637DE3" w:rsidP="00637DE3">
      <w:pPr>
        <w:spacing w:after="0" w:line="240" w:lineRule="auto"/>
        <w:rPr>
          <w:rFonts w:ascii="Arial" w:eastAsia="Times New Roman" w:hAnsi="Arial" w:cs="Arial"/>
          <w:sz w:val="19"/>
          <w:szCs w:val="19"/>
          <w:lang w:eastAsia="nl-NL"/>
        </w:rPr>
      </w:pPr>
      <w:r w:rsidRPr="00637DE3">
        <w:rPr>
          <w:rFonts w:ascii="Arial" w:eastAsia="Times New Roman" w:hAnsi="Arial" w:cs="Arial"/>
          <w:sz w:val="19"/>
          <w:szCs w:val="19"/>
          <w:lang w:eastAsia="nl-NL"/>
        </w:rPr>
        <w:t>Als u bij het Albert Schweitzer ziekenhuis komt werken vragen wij u een Verklaring Omtrent het Gedrag (VOG) te overleggen. </w:t>
      </w:r>
    </w:p>
    <w:p w:rsidR="00637DE3" w:rsidRPr="00637DE3" w:rsidRDefault="00637DE3" w:rsidP="00637DE3">
      <w:pPr>
        <w:spacing w:after="0" w:line="240" w:lineRule="auto"/>
        <w:rPr>
          <w:rFonts w:ascii="Arial" w:eastAsia="Times New Roman" w:hAnsi="Arial" w:cs="Arial"/>
          <w:sz w:val="19"/>
          <w:szCs w:val="19"/>
          <w:lang w:eastAsia="nl-NL"/>
        </w:rPr>
      </w:pPr>
    </w:p>
    <w:p w:rsidR="003866A6" w:rsidRPr="00637DE3" w:rsidRDefault="00C8482F" w:rsidP="00637DE3">
      <w:pPr>
        <w:tabs>
          <w:tab w:val="left" w:pos="-720"/>
        </w:tabs>
        <w:suppressAutoHyphens/>
        <w:spacing w:after="0" w:line="240" w:lineRule="auto"/>
        <w:rPr>
          <w:rFonts w:ascii="Arial" w:hAnsi="Arial" w:cs="Arial"/>
          <w:b/>
          <w:i/>
          <w:spacing w:val="-2"/>
          <w:sz w:val="19"/>
          <w:szCs w:val="19"/>
        </w:rPr>
      </w:pPr>
      <w:r w:rsidRPr="00637DE3">
        <w:rPr>
          <w:rFonts w:ascii="Arial" w:hAnsi="Arial" w:cs="Arial"/>
          <w:b/>
          <w:i/>
          <w:spacing w:val="-2"/>
          <w:sz w:val="19"/>
          <w:szCs w:val="19"/>
        </w:rPr>
        <w:t>Acquisitie naar aanleiding van deze advertentie wordt niet op prijs gesteld.</w:t>
      </w:r>
    </w:p>
    <w:sectPr w:rsidR="003866A6" w:rsidRPr="00637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F662B"/>
    <w:multiLevelType w:val="multilevel"/>
    <w:tmpl w:val="AD5E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2" w15:restartNumberingAfterBreak="0">
    <w:nsid w:val="724B7839"/>
    <w:multiLevelType w:val="multilevel"/>
    <w:tmpl w:val="F23C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106CD9"/>
    <w:rsid w:val="0012534A"/>
    <w:rsid w:val="00176C65"/>
    <w:rsid w:val="0022465A"/>
    <w:rsid w:val="00265A5E"/>
    <w:rsid w:val="00295F82"/>
    <w:rsid w:val="00297BD0"/>
    <w:rsid w:val="003543A1"/>
    <w:rsid w:val="00382542"/>
    <w:rsid w:val="003866A6"/>
    <w:rsid w:val="003E5D97"/>
    <w:rsid w:val="0040528C"/>
    <w:rsid w:val="004A31A1"/>
    <w:rsid w:val="004B4A5A"/>
    <w:rsid w:val="004C6A0F"/>
    <w:rsid w:val="004D1256"/>
    <w:rsid w:val="00631BA4"/>
    <w:rsid w:val="00637DE3"/>
    <w:rsid w:val="006711A3"/>
    <w:rsid w:val="006E3C4F"/>
    <w:rsid w:val="007868E4"/>
    <w:rsid w:val="007B0462"/>
    <w:rsid w:val="007B2484"/>
    <w:rsid w:val="008075A8"/>
    <w:rsid w:val="008443DB"/>
    <w:rsid w:val="00845D57"/>
    <w:rsid w:val="008A1A8E"/>
    <w:rsid w:val="008D27D3"/>
    <w:rsid w:val="008D3450"/>
    <w:rsid w:val="008E12BA"/>
    <w:rsid w:val="00991338"/>
    <w:rsid w:val="00A13B9A"/>
    <w:rsid w:val="00AF35D6"/>
    <w:rsid w:val="00B3052A"/>
    <w:rsid w:val="00C0509F"/>
    <w:rsid w:val="00C10AA6"/>
    <w:rsid w:val="00C640F6"/>
    <w:rsid w:val="00C8482F"/>
    <w:rsid w:val="00CB1C5E"/>
    <w:rsid w:val="00D05859"/>
    <w:rsid w:val="00D30E07"/>
    <w:rsid w:val="00DC2F5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freehtmlparagraphnormal">
    <w:name w:val="freehtmlparagraphnormal"/>
    <w:basedOn w:val="Standaard"/>
    <w:rsid w:val="00637D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reehtmltextsize">
    <w:name w:val="freehtmltextsize"/>
    <w:basedOn w:val="Standaardalinea-lettertype"/>
    <w:rsid w:val="00637DE3"/>
  </w:style>
  <w:style w:type="character" w:customStyle="1" w:styleId="freehtmltextstrong">
    <w:name w:val="freehtmltextstrong"/>
    <w:basedOn w:val="Standaardalinea-lettertype"/>
    <w:rsid w:val="00637DE3"/>
  </w:style>
  <w:style w:type="character" w:customStyle="1" w:styleId="freehtmllineheight">
    <w:name w:val="freehtmllineheight"/>
    <w:basedOn w:val="Standaardalinea-lettertype"/>
    <w:rsid w:val="0063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5206">
      <w:bodyDiv w:val="1"/>
      <w:marLeft w:val="0"/>
      <w:marRight w:val="0"/>
      <w:marTop w:val="0"/>
      <w:marBottom w:val="0"/>
      <w:divBdr>
        <w:top w:val="none" w:sz="0" w:space="0" w:color="auto"/>
        <w:left w:val="none" w:sz="0" w:space="0" w:color="auto"/>
        <w:bottom w:val="none" w:sz="0" w:space="0" w:color="auto"/>
        <w:right w:val="none" w:sz="0" w:space="0" w:color="auto"/>
      </w:divBdr>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sz.nl/werk-opleiding/vacatures/" TargetMode="External"/><Relationship Id="rId5" Type="http://schemas.openxmlformats.org/officeDocument/2006/relationships/webSettings" Target="webSettings.xml"/><Relationship Id="rId10" Type="http://schemas.openxmlformats.org/officeDocument/2006/relationships/hyperlink" Target="http://www.asz.nl"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82A4-CA14-48FE-BECF-4406C088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2459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Secretaresse bureau Coöperatief</cp:lastModifiedBy>
  <cp:revision>2</cp:revision>
  <dcterms:created xsi:type="dcterms:W3CDTF">2021-11-24T15:09:00Z</dcterms:created>
  <dcterms:modified xsi:type="dcterms:W3CDTF">2021-11-24T15:09:00Z</dcterms:modified>
</cp:coreProperties>
</file>