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8E4" w:rsidRPr="00A251ED" w:rsidRDefault="003866A6" w:rsidP="00FD14DF">
      <w:pPr>
        <w:spacing w:after="0" w:line="240" w:lineRule="auto"/>
        <w:rPr>
          <w:rFonts w:ascii="Arial" w:hAnsi="Arial" w:cs="Arial"/>
          <w:sz w:val="19"/>
          <w:szCs w:val="19"/>
        </w:rPr>
      </w:pPr>
      <w:r w:rsidRPr="00A251ED">
        <w:rPr>
          <w:rFonts w:ascii="Arial" w:hAnsi="Arial" w:cs="Arial"/>
          <w:noProof/>
          <w:sz w:val="19"/>
          <w:szCs w:val="19"/>
          <w:lang w:eastAsia="nl-NL"/>
        </w:rPr>
        <w:drawing>
          <wp:inline distT="0" distB="0" distL="0" distR="0" wp14:anchorId="5FA318F2" wp14:editId="0F00EBDC">
            <wp:extent cx="3886200" cy="1544955"/>
            <wp:effectExtent l="0" t="0" r="0" b="0"/>
            <wp:docPr id="1" name="Afbeelding 1" descr="C:\Users\holter\AppData\Local\Microsoft\Windows\Temporary Internet Files\Content.Outlook\0YS6J84Q\ASZ CM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ter\AppData\Local\Microsoft\Windows\Temporary Internet Files\Content.Outlook\0YS6J84Q\ASZ CM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1544955"/>
                    </a:xfrm>
                    <a:prstGeom prst="rect">
                      <a:avLst/>
                    </a:prstGeom>
                    <a:noFill/>
                    <a:ln>
                      <a:noFill/>
                    </a:ln>
                  </pic:spPr>
                </pic:pic>
              </a:graphicData>
            </a:graphic>
          </wp:inline>
        </w:drawing>
      </w:r>
      <w:r w:rsidR="007B2484" w:rsidRPr="00A251ED">
        <w:rPr>
          <w:rFonts w:ascii="Arial" w:hAnsi="Arial" w:cs="Arial"/>
          <w:noProof/>
          <w:sz w:val="19"/>
          <w:szCs w:val="19"/>
          <w:lang w:eastAsia="nl-NL"/>
        </w:rPr>
        <w:drawing>
          <wp:inline distT="0" distB="0" distL="0" distR="0" wp14:anchorId="2A785945" wp14:editId="6605641C">
            <wp:extent cx="1561028" cy="1069675"/>
            <wp:effectExtent l="0" t="0" r="1270" b="0"/>
            <wp:docPr id="3" name="Afbeelding 3" descr="STZ_tekst_we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Z_tekst_web_rgb"/>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62175" cy="1070461"/>
                    </a:xfrm>
                    <a:prstGeom prst="rect">
                      <a:avLst/>
                    </a:prstGeom>
                    <a:noFill/>
                    <a:ln>
                      <a:noFill/>
                    </a:ln>
                  </pic:spPr>
                </pic:pic>
              </a:graphicData>
            </a:graphic>
          </wp:inline>
        </w:drawing>
      </w:r>
    </w:p>
    <w:p w:rsidR="008D3450" w:rsidRPr="00A251ED" w:rsidRDefault="008D3450" w:rsidP="00FD14DF">
      <w:pPr>
        <w:spacing w:after="0" w:line="240" w:lineRule="auto"/>
        <w:rPr>
          <w:rFonts w:ascii="Arial" w:hAnsi="Arial" w:cs="Arial"/>
          <w:sz w:val="19"/>
          <w:szCs w:val="19"/>
        </w:rPr>
      </w:pPr>
    </w:p>
    <w:p w:rsidR="00FD14DF" w:rsidRPr="00A251ED" w:rsidRDefault="00FD14DF" w:rsidP="00FD14DF">
      <w:pPr>
        <w:shd w:val="clear" w:color="auto" w:fill="FFFFFF"/>
        <w:spacing w:after="0" w:line="240" w:lineRule="auto"/>
        <w:rPr>
          <w:rFonts w:ascii="Arial" w:eastAsia="Times New Roman" w:hAnsi="Arial" w:cs="Arial"/>
          <w:sz w:val="19"/>
          <w:szCs w:val="19"/>
          <w:lang w:eastAsia="nl-NL"/>
        </w:rPr>
      </w:pPr>
      <w:r w:rsidRPr="00A251ED">
        <w:rPr>
          <w:rFonts w:ascii="Arial" w:eastAsia="Times New Roman" w:hAnsi="Arial" w:cs="Arial"/>
          <w:sz w:val="19"/>
          <w:szCs w:val="19"/>
          <w:lang w:eastAsia="nl-NL"/>
        </w:rPr>
        <w:t>De </w:t>
      </w:r>
      <w:r w:rsidRPr="00A251ED">
        <w:rPr>
          <w:rFonts w:ascii="Arial" w:eastAsia="Times New Roman" w:hAnsi="Arial" w:cs="Arial"/>
          <w:b/>
          <w:bCs/>
          <w:sz w:val="19"/>
          <w:szCs w:val="19"/>
          <w:lang w:eastAsia="nl-NL"/>
        </w:rPr>
        <w:t>A+ Apotheek</w:t>
      </w:r>
      <w:r w:rsidRPr="00A251ED">
        <w:rPr>
          <w:rFonts w:ascii="Arial" w:eastAsia="Times New Roman" w:hAnsi="Arial" w:cs="Arial"/>
          <w:sz w:val="19"/>
          <w:szCs w:val="19"/>
          <w:lang w:eastAsia="nl-NL"/>
        </w:rPr>
        <w:t> is op zoek naar een bevlogen en enthousiast</w:t>
      </w:r>
    </w:p>
    <w:p w:rsidR="00FD14DF" w:rsidRPr="00A251ED" w:rsidRDefault="00FD14DF" w:rsidP="00FD14DF">
      <w:pPr>
        <w:shd w:val="clear" w:color="auto" w:fill="FFFFFF"/>
        <w:spacing w:after="0" w:line="240" w:lineRule="auto"/>
        <w:rPr>
          <w:rFonts w:ascii="Arial" w:eastAsia="Times New Roman" w:hAnsi="Arial" w:cs="Arial"/>
          <w:b/>
          <w:bCs/>
          <w:sz w:val="19"/>
          <w:szCs w:val="19"/>
          <w:lang w:eastAsia="nl-NL"/>
        </w:rPr>
      </w:pPr>
    </w:p>
    <w:p w:rsidR="00FD14DF" w:rsidRPr="00A251ED" w:rsidRDefault="00FD14DF" w:rsidP="00FD14DF">
      <w:pPr>
        <w:shd w:val="clear" w:color="auto" w:fill="FFFFFF"/>
        <w:spacing w:after="0" w:line="240" w:lineRule="auto"/>
        <w:rPr>
          <w:rFonts w:ascii="Arial" w:eastAsia="Times New Roman" w:hAnsi="Arial" w:cs="Arial"/>
          <w:sz w:val="19"/>
          <w:szCs w:val="19"/>
          <w:lang w:eastAsia="nl-NL"/>
        </w:rPr>
      </w:pPr>
      <w:r w:rsidRPr="00A251ED">
        <w:rPr>
          <w:rFonts w:ascii="Arial" w:eastAsia="Times New Roman" w:hAnsi="Arial" w:cs="Arial"/>
          <w:b/>
          <w:bCs/>
          <w:sz w:val="19"/>
          <w:szCs w:val="19"/>
          <w:lang w:eastAsia="nl-NL"/>
        </w:rPr>
        <w:t>APOTHEKER PRODUCTIE</w:t>
      </w:r>
      <w:r w:rsidRPr="00A251ED">
        <w:rPr>
          <w:rFonts w:ascii="Arial" w:eastAsia="Times New Roman" w:hAnsi="Arial" w:cs="Arial"/>
          <w:sz w:val="19"/>
          <w:szCs w:val="19"/>
          <w:lang w:eastAsia="nl-NL"/>
        </w:rPr>
        <w:t xml:space="preserve"> </w:t>
      </w:r>
      <w:r w:rsidRPr="00A251ED">
        <w:rPr>
          <w:rFonts w:ascii="Arial" w:eastAsia="Times New Roman" w:hAnsi="Arial" w:cs="Arial"/>
          <w:sz w:val="19"/>
          <w:szCs w:val="19"/>
          <w:lang w:eastAsia="nl-NL"/>
        </w:rPr>
        <w:br/>
        <w:t>voor 32 tot 36 uur per week</w:t>
      </w:r>
    </w:p>
    <w:p w:rsidR="00FD14DF" w:rsidRPr="00A251ED" w:rsidRDefault="00FD14DF" w:rsidP="00FD14DF">
      <w:pPr>
        <w:shd w:val="clear" w:color="auto" w:fill="FFFFFF"/>
        <w:spacing w:after="0" w:line="240" w:lineRule="auto"/>
        <w:rPr>
          <w:rFonts w:ascii="Arial" w:eastAsia="Times New Roman" w:hAnsi="Arial" w:cs="Arial"/>
          <w:b/>
          <w:bCs/>
          <w:sz w:val="19"/>
          <w:szCs w:val="19"/>
          <w:lang w:eastAsia="nl-NL"/>
        </w:rPr>
      </w:pPr>
    </w:p>
    <w:p w:rsidR="00FD14DF" w:rsidRPr="00A251ED" w:rsidRDefault="00FD14DF" w:rsidP="00FD14DF">
      <w:pPr>
        <w:pStyle w:val="Default"/>
        <w:rPr>
          <w:color w:val="auto"/>
          <w:sz w:val="19"/>
          <w:szCs w:val="19"/>
        </w:rPr>
      </w:pPr>
      <w:r w:rsidRPr="00A251ED">
        <w:rPr>
          <w:rFonts w:eastAsia="Times New Roman"/>
          <w:b/>
          <w:bCs/>
          <w:color w:val="auto"/>
          <w:sz w:val="19"/>
          <w:szCs w:val="19"/>
          <w:lang w:eastAsia="nl-NL"/>
        </w:rPr>
        <w:t>Wat ga je doen?</w:t>
      </w:r>
      <w:r w:rsidRPr="00A251ED">
        <w:rPr>
          <w:color w:val="auto"/>
          <w:sz w:val="19"/>
          <w:szCs w:val="19"/>
        </w:rPr>
        <w:br/>
        <w:t xml:space="preserve">Als apotheker productie ben je verantwoordelijk voor de dagelijkse werkzaamheden in onze productieapotheek. Je biedt ondersteuning en advies en je bent nauw betrokken bij de coördinatie van de werkzaamheden. Ook lever je een actieve bijdrage aan verbeter- en implementatieprojecten op het gebied van productieprocessen, apparatuur, bereidingsmethoden en kwaliteit. Je controleert en ontwerpt productiedocumentatie, zoals chargebereidingsvoorschriften en implementeert effectieve (correctieve en preventieve) acties in samenspraak met de afdeling Kwaliteit. </w:t>
      </w:r>
    </w:p>
    <w:p w:rsidR="00FD14DF" w:rsidRPr="00A251ED" w:rsidRDefault="00FD14DF" w:rsidP="00FD14DF">
      <w:pPr>
        <w:shd w:val="clear" w:color="auto" w:fill="FFFFFF"/>
        <w:spacing w:after="0" w:line="240" w:lineRule="auto"/>
        <w:rPr>
          <w:rFonts w:ascii="Arial" w:eastAsia="Times New Roman" w:hAnsi="Arial" w:cs="Arial"/>
          <w:sz w:val="19"/>
          <w:szCs w:val="19"/>
          <w:lang w:eastAsia="nl-NL"/>
        </w:rPr>
      </w:pPr>
      <w:r w:rsidRPr="00A251ED">
        <w:rPr>
          <w:rFonts w:ascii="Arial" w:hAnsi="Arial" w:cs="Arial"/>
          <w:sz w:val="19"/>
          <w:szCs w:val="19"/>
        </w:rPr>
        <w:t xml:space="preserve">Verder houd je procedures en werkinstructies </w:t>
      </w:r>
      <w:r w:rsidRPr="00A251ED">
        <w:rPr>
          <w:rFonts w:ascii="Arial" w:hAnsi="Arial" w:cs="Arial"/>
          <w:iCs/>
          <w:sz w:val="19"/>
          <w:szCs w:val="19"/>
        </w:rPr>
        <w:t>up-to-date</w:t>
      </w:r>
      <w:r w:rsidRPr="00A251ED">
        <w:rPr>
          <w:rFonts w:ascii="Arial" w:hAnsi="Arial" w:cs="Arial"/>
          <w:i/>
          <w:iCs/>
          <w:sz w:val="19"/>
          <w:szCs w:val="19"/>
        </w:rPr>
        <w:t xml:space="preserve"> </w:t>
      </w:r>
      <w:r w:rsidRPr="00A251ED">
        <w:rPr>
          <w:rFonts w:ascii="Arial" w:hAnsi="Arial" w:cs="Arial"/>
          <w:sz w:val="19"/>
          <w:szCs w:val="19"/>
        </w:rPr>
        <w:t xml:space="preserve">en stem je met verschillende afdelingen af </w:t>
      </w:r>
      <w:r w:rsidR="00E260FB">
        <w:rPr>
          <w:rFonts w:ascii="Arial" w:hAnsi="Arial" w:cs="Arial"/>
          <w:sz w:val="19"/>
          <w:szCs w:val="19"/>
        </w:rPr>
        <w:t>over de planning van leveringen.</w:t>
      </w:r>
    </w:p>
    <w:p w:rsidR="00FD14DF" w:rsidRPr="00A251ED" w:rsidRDefault="00FD14DF" w:rsidP="00FD14DF">
      <w:pPr>
        <w:shd w:val="clear" w:color="auto" w:fill="FFFFFF"/>
        <w:spacing w:after="0" w:line="240" w:lineRule="auto"/>
        <w:rPr>
          <w:rFonts w:ascii="Arial" w:eastAsia="Times New Roman" w:hAnsi="Arial" w:cs="Arial"/>
          <w:b/>
          <w:bCs/>
          <w:sz w:val="19"/>
          <w:szCs w:val="19"/>
          <w:lang w:eastAsia="nl-NL"/>
        </w:rPr>
      </w:pPr>
    </w:p>
    <w:p w:rsidR="00FD14DF" w:rsidRPr="00A251ED" w:rsidRDefault="00FD14DF" w:rsidP="00FD14DF">
      <w:pPr>
        <w:shd w:val="clear" w:color="auto" w:fill="FFFFFF"/>
        <w:spacing w:after="0" w:line="240" w:lineRule="auto"/>
        <w:rPr>
          <w:rFonts w:ascii="Arial" w:eastAsia="Times New Roman" w:hAnsi="Arial" w:cs="Arial"/>
          <w:sz w:val="19"/>
          <w:szCs w:val="19"/>
          <w:lang w:eastAsia="nl-NL"/>
        </w:rPr>
      </w:pPr>
      <w:r w:rsidRPr="00A251ED">
        <w:rPr>
          <w:rFonts w:ascii="Arial" w:eastAsia="Times New Roman" w:hAnsi="Arial" w:cs="Arial"/>
          <w:b/>
          <w:bCs/>
          <w:sz w:val="19"/>
          <w:szCs w:val="19"/>
          <w:lang w:eastAsia="nl-NL"/>
        </w:rPr>
        <w:t>Wat zijn jouw kwaliteiten?</w:t>
      </w:r>
    </w:p>
    <w:p w:rsidR="00FD14DF" w:rsidRPr="00A251ED" w:rsidRDefault="00FD14DF" w:rsidP="00FD14DF">
      <w:pPr>
        <w:numPr>
          <w:ilvl w:val="0"/>
          <w:numId w:val="2"/>
        </w:numPr>
        <w:shd w:val="clear" w:color="auto" w:fill="FFFFFF" w:themeFill="background1"/>
        <w:tabs>
          <w:tab w:val="clear" w:pos="720"/>
          <w:tab w:val="num" w:pos="284"/>
        </w:tabs>
        <w:spacing w:after="0" w:line="240" w:lineRule="auto"/>
        <w:ind w:left="284" w:hanging="284"/>
        <w:rPr>
          <w:rFonts w:ascii="Arial" w:eastAsia="Times New Roman" w:hAnsi="Arial" w:cs="Arial"/>
          <w:sz w:val="19"/>
          <w:szCs w:val="19"/>
          <w:lang w:eastAsia="nl-NL"/>
        </w:rPr>
      </w:pPr>
      <w:r w:rsidRPr="00A251ED">
        <w:rPr>
          <w:rFonts w:ascii="Arial" w:eastAsia="Times New Roman" w:hAnsi="Arial" w:cs="Arial"/>
          <w:sz w:val="19"/>
          <w:szCs w:val="19"/>
          <w:lang w:eastAsia="nl-NL"/>
        </w:rPr>
        <w:t xml:space="preserve">Je bent een BIG-geregistreerd apotheker die grote affiniteit heeft met geneesmiddelbereiding. </w:t>
      </w:r>
    </w:p>
    <w:p w:rsidR="00FD14DF" w:rsidRPr="00A251ED" w:rsidRDefault="00FD14DF" w:rsidP="00FD14DF">
      <w:pPr>
        <w:numPr>
          <w:ilvl w:val="0"/>
          <w:numId w:val="2"/>
        </w:numPr>
        <w:shd w:val="clear" w:color="auto" w:fill="FFFFFF" w:themeFill="background1"/>
        <w:tabs>
          <w:tab w:val="clear" w:pos="720"/>
          <w:tab w:val="num" w:pos="284"/>
        </w:tabs>
        <w:spacing w:after="0" w:line="240" w:lineRule="auto"/>
        <w:ind w:left="284" w:hanging="284"/>
        <w:rPr>
          <w:rFonts w:ascii="Arial" w:eastAsia="Times New Roman" w:hAnsi="Arial" w:cs="Arial"/>
          <w:sz w:val="19"/>
          <w:szCs w:val="19"/>
          <w:lang w:eastAsia="nl-NL"/>
        </w:rPr>
      </w:pPr>
      <w:r w:rsidRPr="00A251ED">
        <w:rPr>
          <w:rFonts w:ascii="Arial" w:eastAsia="Times New Roman" w:hAnsi="Arial" w:cs="Arial"/>
          <w:sz w:val="19"/>
          <w:szCs w:val="19"/>
          <w:lang w:eastAsia="nl-NL"/>
        </w:rPr>
        <w:t>Bij voorkeur heb je al kennis van en ervaring met (relevante wet- en regelgeving op het gebied van) productie van geneesmiddelen.</w:t>
      </w:r>
    </w:p>
    <w:p w:rsidR="00FD14DF" w:rsidRPr="00A251ED" w:rsidRDefault="00FD14DF" w:rsidP="00FD14DF">
      <w:pPr>
        <w:numPr>
          <w:ilvl w:val="0"/>
          <w:numId w:val="2"/>
        </w:numPr>
        <w:shd w:val="clear" w:color="auto" w:fill="FFFFFF" w:themeFill="background1"/>
        <w:tabs>
          <w:tab w:val="clear" w:pos="720"/>
          <w:tab w:val="num" w:pos="284"/>
        </w:tabs>
        <w:spacing w:after="0" w:line="240" w:lineRule="auto"/>
        <w:ind w:left="284" w:hanging="284"/>
        <w:rPr>
          <w:rFonts w:ascii="Arial" w:eastAsia="Times New Roman" w:hAnsi="Arial" w:cs="Arial"/>
          <w:sz w:val="19"/>
          <w:szCs w:val="19"/>
          <w:lang w:eastAsia="nl-NL"/>
        </w:rPr>
      </w:pPr>
      <w:r w:rsidRPr="00A251ED">
        <w:rPr>
          <w:rFonts w:ascii="Arial" w:eastAsia="Times New Roman" w:hAnsi="Arial" w:cs="Arial"/>
          <w:sz w:val="19"/>
          <w:szCs w:val="19"/>
          <w:lang w:eastAsia="nl-NL"/>
        </w:rPr>
        <w:t>Je hebt een resultaatgerichte en flexibele werkhouding.</w:t>
      </w:r>
    </w:p>
    <w:p w:rsidR="00FD14DF" w:rsidRPr="00A251ED" w:rsidRDefault="00FD14DF" w:rsidP="00FD14DF">
      <w:pPr>
        <w:numPr>
          <w:ilvl w:val="0"/>
          <w:numId w:val="2"/>
        </w:numPr>
        <w:shd w:val="clear" w:color="auto" w:fill="FFFFFF"/>
        <w:tabs>
          <w:tab w:val="clear" w:pos="720"/>
          <w:tab w:val="num" w:pos="284"/>
        </w:tabs>
        <w:spacing w:after="0" w:line="240" w:lineRule="auto"/>
        <w:ind w:left="284" w:hanging="284"/>
        <w:rPr>
          <w:rFonts w:ascii="Arial" w:eastAsia="Times New Roman" w:hAnsi="Arial" w:cs="Arial"/>
          <w:sz w:val="19"/>
          <w:szCs w:val="19"/>
          <w:lang w:eastAsia="nl-NL"/>
        </w:rPr>
      </w:pPr>
      <w:r w:rsidRPr="00A251ED">
        <w:rPr>
          <w:rFonts w:ascii="Arial" w:eastAsia="Times New Roman" w:hAnsi="Arial" w:cs="Arial"/>
          <w:sz w:val="19"/>
          <w:szCs w:val="19"/>
          <w:lang w:eastAsia="nl-NL"/>
        </w:rPr>
        <w:t xml:space="preserve">Tevens kun je zowel zelfstandig als in teamverband werken. </w:t>
      </w:r>
    </w:p>
    <w:p w:rsidR="00FD14DF" w:rsidRPr="00A251ED" w:rsidRDefault="00FD14DF" w:rsidP="00FD14DF">
      <w:pPr>
        <w:numPr>
          <w:ilvl w:val="0"/>
          <w:numId w:val="2"/>
        </w:numPr>
        <w:shd w:val="clear" w:color="auto" w:fill="FFFFFF"/>
        <w:tabs>
          <w:tab w:val="clear" w:pos="720"/>
          <w:tab w:val="num" w:pos="284"/>
        </w:tabs>
        <w:spacing w:after="0" w:line="240" w:lineRule="auto"/>
        <w:ind w:left="284" w:hanging="284"/>
        <w:rPr>
          <w:rFonts w:ascii="Arial" w:eastAsia="Times New Roman" w:hAnsi="Arial" w:cs="Arial"/>
          <w:sz w:val="19"/>
          <w:szCs w:val="19"/>
          <w:lang w:eastAsia="nl-NL"/>
        </w:rPr>
      </w:pPr>
      <w:r w:rsidRPr="00A251ED">
        <w:rPr>
          <w:rFonts w:ascii="Arial" w:eastAsia="Times New Roman" w:hAnsi="Arial" w:cs="Arial"/>
          <w:sz w:val="19"/>
          <w:szCs w:val="19"/>
          <w:lang w:eastAsia="nl-NL"/>
        </w:rPr>
        <w:t>Je beschikt over goede communicatieve vaardigheden en je hebt geen 9 tot 5 mentaliteit.</w:t>
      </w:r>
    </w:p>
    <w:p w:rsidR="00FD14DF" w:rsidRPr="00A251ED" w:rsidRDefault="00FD14DF" w:rsidP="00FD14DF">
      <w:pPr>
        <w:shd w:val="clear" w:color="auto" w:fill="FFFFFF"/>
        <w:spacing w:after="0" w:line="240" w:lineRule="auto"/>
        <w:rPr>
          <w:rFonts w:ascii="Arial" w:eastAsia="Times New Roman" w:hAnsi="Arial" w:cs="Arial"/>
          <w:b/>
          <w:bCs/>
          <w:sz w:val="19"/>
          <w:szCs w:val="19"/>
          <w:lang w:eastAsia="nl-NL"/>
        </w:rPr>
      </w:pPr>
    </w:p>
    <w:p w:rsidR="00FD14DF" w:rsidRPr="00A251ED" w:rsidRDefault="00FD14DF" w:rsidP="00FD14DF">
      <w:pPr>
        <w:shd w:val="clear" w:color="auto" w:fill="FFFFFF"/>
        <w:spacing w:after="0" w:line="240" w:lineRule="auto"/>
        <w:rPr>
          <w:rFonts w:ascii="Arial" w:eastAsia="Times New Roman" w:hAnsi="Arial" w:cs="Arial"/>
          <w:sz w:val="19"/>
          <w:szCs w:val="19"/>
          <w:lang w:eastAsia="nl-NL"/>
        </w:rPr>
      </w:pPr>
      <w:r w:rsidRPr="00A251ED">
        <w:rPr>
          <w:rFonts w:ascii="Arial" w:eastAsia="Times New Roman" w:hAnsi="Arial" w:cs="Arial"/>
          <w:b/>
          <w:bCs/>
          <w:sz w:val="19"/>
          <w:szCs w:val="19"/>
          <w:lang w:eastAsia="nl-NL"/>
        </w:rPr>
        <w:t>Wat bieden wij?</w:t>
      </w:r>
    </w:p>
    <w:p w:rsidR="00FD14DF" w:rsidRPr="00A251ED" w:rsidRDefault="00FD14DF" w:rsidP="00FD14DF">
      <w:pPr>
        <w:numPr>
          <w:ilvl w:val="0"/>
          <w:numId w:val="3"/>
        </w:numPr>
        <w:shd w:val="clear" w:color="auto" w:fill="FFFFFF"/>
        <w:tabs>
          <w:tab w:val="clear" w:pos="720"/>
          <w:tab w:val="num" w:pos="284"/>
        </w:tabs>
        <w:spacing w:after="0" w:line="240" w:lineRule="auto"/>
        <w:ind w:left="284" w:hanging="284"/>
        <w:rPr>
          <w:rFonts w:ascii="Arial" w:eastAsia="Times New Roman" w:hAnsi="Arial" w:cs="Arial"/>
          <w:sz w:val="19"/>
          <w:szCs w:val="19"/>
          <w:lang w:eastAsia="nl-NL"/>
        </w:rPr>
      </w:pPr>
      <w:r w:rsidRPr="00A251ED">
        <w:rPr>
          <w:rFonts w:ascii="Arial" w:eastAsia="Times New Roman" w:hAnsi="Arial" w:cs="Arial"/>
          <w:sz w:val="19"/>
          <w:szCs w:val="19"/>
          <w:lang w:eastAsia="nl-NL"/>
        </w:rPr>
        <w:t>De functie is ingedeeld in FWG70 (maximaal € 7.531,- bruto per maand o.b.v. 36 uur). Inschaling is afhankelijk van opleiding en ervaring.</w:t>
      </w:r>
    </w:p>
    <w:p w:rsidR="00FD14DF" w:rsidRPr="00A251ED" w:rsidRDefault="00FD14DF" w:rsidP="00FD14DF">
      <w:pPr>
        <w:numPr>
          <w:ilvl w:val="0"/>
          <w:numId w:val="3"/>
        </w:numPr>
        <w:shd w:val="clear" w:color="auto" w:fill="FFFFFF"/>
        <w:tabs>
          <w:tab w:val="clear" w:pos="720"/>
          <w:tab w:val="num" w:pos="284"/>
        </w:tabs>
        <w:spacing w:after="0" w:line="240" w:lineRule="auto"/>
        <w:ind w:left="284" w:hanging="284"/>
        <w:rPr>
          <w:rFonts w:ascii="Arial" w:eastAsia="Times New Roman" w:hAnsi="Arial" w:cs="Arial"/>
          <w:sz w:val="19"/>
          <w:szCs w:val="19"/>
          <w:lang w:eastAsia="nl-NL"/>
        </w:rPr>
      </w:pPr>
      <w:r w:rsidRPr="00A251ED">
        <w:rPr>
          <w:rFonts w:ascii="Arial" w:eastAsia="Times New Roman" w:hAnsi="Arial" w:cs="Arial"/>
          <w:sz w:val="19"/>
          <w:szCs w:val="19"/>
          <w:lang w:eastAsia="nl-NL"/>
        </w:rPr>
        <w:t>Qua arbeidsvoorwaarden kun je verder rekenen op 144 vakantie uren en 57 Persoonlijk Levensfase Budget (PLB) uren per jaar (o.b.v. 36 uur per week)</w:t>
      </w:r>
      <w:r w:rsidR="00E260FB">
        <w:rPr>
          <w:rFonts w:ascii="Arial" w:eastAsia="Times New Roman" w:hAnsi="Arial" w:cs="Arial"/>
          <w:sz w:val="19"/>
          <w:szCs w:val="19"/>
          <w:lang w:eastAsia="nl-NL"/>
        </w:rPr>
        <w:t>.</w:t>
      </w:r>
    </w:p>
    <w:p w:rsidR="00FD14DF" w:rsidRPr="00A251ED" w:rsidRDefault="00FD14DF" w:rsidP="00FD14DF">
      <w:pPr>
        <w:numPr>
          <w:ilvl w:val="0"/>
          <w:numId w:val="3"/>
        </w:numPr>
        <w:shd w:val="clear" w:color="auto" w:fill="FFFFFF"/>
        <w:tabs>
          <w:tab w:val="clear" w:pos="720"/>
          <w:tab w:val="num" w:pos="284"/>
        </w:tabs>
        <w:spacing w:after="0" w:line="240" w:lineRule="auto"/>
        <w:ind w:left="284" w:hanging="284"/>
        <w:rPr>
          <w:rFonts w:ascii="Arial" w:eastAsia="Times New Roman" w:hAnsi="Arial" w:cs="Arial"/>
          <w:sz w:val="19"/>
          <w:szCs w:val="19"/>
          <w:lang w:eastAsia="nl-NL"/>
        </w:rPr>
      </w:pPr>
      <w:r w:rsidRPr="00A251ED">
        <w:rPr>
          <w:rFonts w:ascii="Arial" w:eastAsia="Times New Roman" w:hAnsi="Arial" w:cs="Arial"/>
          <w:sz w:val="19"/>
          <w:szCs w:val="19"/>
          <w:lang w:eastAsia="nl-NL"/>
        </w:rPr>
        <w:t>Daarnaast ontvang je nog vakantietoeslag en een eindejaarsuitkering (8,33%), waarbij je kan kiezen om de vakantietoeslag en/of eindejaarsuitkering maandelijks uit te laten betalen.</w:t>
      </w:r>
    </w:p>
    <w:p w:rsidR="00FD14DF" w:rsidRPr="00A251ED" w:rsidRDefault="00FD14DF" w:rsidP="00FD14DF">
      <w:pPr>
        <w:numPr>
          <w:ilvl w:val="0"/>
          <w:numId w:val="3"/>
        </w:numPr>
        <w:shd w:val="clear" w:color="auto" w:fill="FFFFFF"/>
        <w:tabs>
          <w:tab w:val="clear" w:pos="720"/>
          <w:tab w:val="num" w:pos="284"/>
        </w:tabs>
        <w:spacing w:after="0" w:line="240" w:lineRule="auto"/>
        <w:ind w:left="284" w:hanging="284"/>
        <w:rPr>
          <w:rFonts w:ascii="Arial" w:eastAsia="Times New Roman" w:hAnsi="Arial" w:cs="Arial"/>
          <w:sz w:val="19"/>
          <w:szCs w:val="19"/>
          <w:lang w:eastAsia="nl-NL"/>
        </w:rPr>
      </w:pPr>
      <w:r w:rsidRPr="00A251ED">
        <w:rPr>
          <w:rFonts w:ascii="Arial" w:eastAsia="Times New Roman" w:hAnsi="Arial" w:cs="Arial"/>
          <w:sz w:val="19"/>
          <w:szCs w:val="19"/>
          <w:lang w:eastAsia="nl-NL"/>
        </w:rPr>
        <w:t>Gewoon een heel compleet en goed arbeidsvoorwaardenpakket! Je ontdekt het allemaal </w:t>
      </w:r>
      <w:hyperlink r:id="rId11" w:anchor="chapter-25490" w:tgtFrame="_blank" w:history="1">
        <w:r w:rsidRPr="00A251ED">
          <w:rPr>
            <w:rFonts w:ascii="Arial" w:eastAsia="Times New Roman" w:hAnsi="Arial" w:cs="Arial"/>
            <w:sz w:val="19"/>
            <w:szCs w:val="19"/>
            <w:u w:val="single"/>
            <w:lang w:eastAsia="nl-NL"/>
          </w:rPr>
          <w:t>hier</w:t>
        </w:r>
      </w:hyperlink>
      <w:r w:rsidRPr="00A251ED">
        <w:rPr>
          <w:rFonts w:ascii="Arial" w:eastAsia="Times New Roman" w:hAnsi="Arial" w:cs="Arial"/>
          <w:sz w:val="19"/>
          <w:szCs w:val="19"/>
          <w:lang w:eastAsia="nl-NL"/>
        </w:rPr>
        <w:t> </w:t>
      </w:r>
    </w:p>
    <w:p w:rsidR="00FD14DF" w:rsidRPr="00A251ED" w:rsidRDefault="00FD14DF" w:rsidP="00FD14DF">
      <w:pPr>
        <w:numPr>
          <w:ilvl w:val="0"/>
          <w:numId w:val="3"/>
        </w:numPr>
        <w:shd w:val="clear" w:color="auto" w:fill="FFFFFF"/>
        <w:tabs>
          <w:tab w:val="clear" w:pos="720"/>
          <w:tab w:val="num" w:pos="284"/>
        </w:tabs>
        <w:spacing w:after="0" w:line="240" w:lineRule="auto"/>
        <w:ind w:left="284" w:hanging="284"/>
        <w:rPr>
          <w:rFonts w:ascii="Arial" w:eastAsia="Times New Roman" w:hAnsi="Arial" w:cs="Arial"/>
          <w:sz w:val="19"/>
          <w:szCs w:val="19"/>
          <w:lang w:eastAsia="nl-NL"/>
        </w:rPr>
      </w:pPr>
      <w:r w:rsidRPr="00A251ED">
        <w:rPr>
          <w:rFonts w:ascii="Arial" w:eastAsia="Times New Roman" w:hAnsi="Arial" w:cs="Arial"/>
          <w:sz w:val="19"/>
          <w:szCs w:val="19"/>
          <w:lang w:eastAsia="nl-NL"/>
        </w:rPr>
        <w:t>Gratis en onbeperkt toegang tot het trainingsaanbod van onze online leeromgeving GoodHabitz.</w:t>
      </w:r>
    </w:p>
    <w:p w:rsidR="00FD14DF" w:rsidRPr="00A251ED" w:rsidRDefault="00FD14DF" w:rsidP="00FD14DF">
      <w:pPr>
        <w:numPr>
          <w:ilvl w:val="0"/>
          <w:numId w:val="3"/>
        </w:numPr>
        <w:shd w:val="clear" w:color="auto" w:fill="FFFFFF"/>
        <w:tabs>
          <w:tab w:val="clear" w:pos="720"/>
          <w:tab w:val="num" w:pos="284"/>
        </w:tabs>
        <w:spacing w:after="0" w:line="240" w:lineRule="auto"/>
        <w:ind w:left="284" w:hanging="284"/>
        <w:rPr>
          <w:rFonts w:ascii="Arial" w:eastAsia="Times New Roman" w:hAnsi="Arial" w:cs="Arial"/>
          <w:sz w:val="19"/>
          <w:szCs w:val="19"/>
          <w:lang w:eastAsia="nl-NL"/>
        </w:rPr>
      </w:pPr>
      <w:r w:rsidRPr="00A251ED">
        <w:rPr>
          <w:rFonts w:ascii="Arial" w:eastAsia="Times New Roman" w:hAnsi="Arial" w:cs="Arial"/>
          <w:sz w:val="19"/>
          <w:szCs w:val="19"/>
          <w:lang w:eastAsia="nl-NL"/>
        </w:rPr>
        <w:t>Wij houden ons aan de afspraken uit de </w:t>
      </w:r>
      <w:hyperlink r:id="rId12" w:tgtFrame="_blank" w:history="1">
        <w:r w:rsidRPr="00A251ED">
          <w:rPr>
            <w:rFonts w:ascii="Arial" w:eastAsia="Times New Roman" w:hAnsi="Arial" w:cs="Arial"/>
            <w:sz w:val="19"/>
            <w:szCs w:val="19"/>
            <w:u w:val="single"/>
            <w:lang w:eastAsia="nl-NL"/>
          </w:rPr>
          <w:t>Cao Ziekenhuizen</w:t>
        </w:r>
      </w:hyperlink>
      <w:r w:rsidRPr="00A251ED">
        <w:rPr>
          <w:rFonts w:ascii="Arial" w:eastAsia="Times New Roman" w:hAnsi="Arial" w:cs="Arial"/>
          <w:sz w:val="19"/>
          <w:szCs w:val="19"/>
          <w:lang w:eastAsia="nl-NL"/>
        </w:rPr>
        <w:t>.</w:t>
      </w:r>
    </w:p>
    <w:p w:rsidR="00FD14DF" w:rsidRPr="00A251ED" w:rsidRDefault="00FD14DF" w:rsidP="00FD14DF">
      <w:pPr>
        <w:shd w:val="clear" w:color="auto" w:fill="FFFFFF"/>
        <w:spacing w:after="0" w:line="240" w:lineRule="auto"/>
        <w:rPr>
          <w:rFonts w:ascii="Arial" w:eastAsia="Times New Roman" w:hAnsi="Arial" w:cs="Arial"/>
          <w:b/>
          <w:bCs/>
          <w:sz w:val="19"/>
          <w:szCs w:val="19"/>
          <w:lang w:eastAsia="nl-NL"/>
        </w:rPr>
      </w:pPr>
    </w:p>
    <w:p w:rsidR="00FD14DF" w:rsidRPr="00A251ED" w:rsidRDefault="00FD14DF" w:rsidP="00FD14DF">
      <w:pPr>
        <w:shd w:val="clear" w:color="auto" w:fill="FFFFFF" w:themeFill="background1"/>
        <w:spacing w:after="0" w:line="240" w:lineRule="auto"/>
        <w:rPr>
          <w:rFonts w:ascii="Arial" w:eastAsia="Times New Roman" w:hAnsi="Arial" w:cs="Arial"/>
          <w:sz w:val="19"/>
          <w:szCs w:val="19"/>
          <w:lang w:eastAsia="nl-NL"/>
        </w:rPr>
      </w:pPr>
      <w:r w:rsidRPr="00A251ED">
        <w:rPr>
          <w:rFonts w:ascii="Arial" w:eastAsia="Times New Roman" w:hAnsi="Arial" w:cs="Arial"/>
          <w:b/>
          <w:bCs/>
          <w:sz w:val="19"/>
          <w:szCs w:val="19"/>
          <w:lang w:eastAsia="nl-NL"/>
        </w:rPr>
        <w:t>Hoe ziet de afdeling en het ziekenhuis eruit?</w:t>
      </w:r>
      <w:r w:rsidRPr="00A251ED">
        <w:rPr>
          <w:rFonts w:ascii="Arial" w:hAnsi="Arial" w:cs="Arial"/>
          <w:sz w:val="19"/>
          <w:szCs w:val="19"/>
        </w:rPr>
        <w:br/>
      </w:r>
      <w:r w:rsidRPr="00A251ED">
        <w:rPr>
          <w:rFonts w:ascii="Arial" w:eastAsia="Times New Roman" w:hAnsi="Arial" w:cs="Arial"/>
          <w:sz w:val="19"/>
          <w:szCs w:val="19"/>
          <w:lang w:eastAsia="nl-NL"/>
        </w:rPr>
        <w:t xml:space="preserve">De A+ apotheek is een bereidingsapotheek van het Albert Schweitzer ziekenhuis en </w:t>
      </w:r>
      <w:proofErr w:type="spellStart"/>
      <w:r w:rsidRPr="00A251ED">
        <w:rPr>
          <w:rFonts w:ascii="Arial" w:eastAsia="Times New Roman" w:hAnsi="Arial" w:cs="Arial"/>
          <w:sz w:val="19"/>
          <w:szCs w:val="19"/>
          <w:lang w:eastAsia="nl-NL"/>
        </w:rPr>
        <w:t>Amphia</w:t>
      </w:r>
      <w:proofErr w:type="spellEnd"/>
      <w:r w:rsidRPr="00A251ED">
        <w:rPr>
          <w:rFonts w:ascii="Arial" w:eastAsia="Times New Roman" w:hAnsi="Arial" w:cs="Arial"/>
          <w:sz w:val="19"/>
          <w:szCs w:val="19"/>
          <w:lang w:eastAsia="nl-NL"/>
        </w:rPr>
        <w:t xml:space="preserve"> Ziekenhuis. De A+ Apotheek bestaat sinds 2016 en is GMP gekwalificeerd. Daarnaast is de A+ apotheek als één van de weinige apotheken gekwalificeerd voor de circulaire </w:t>
      </w:r>
      <w:proofErr w:type="spellStart"/>
      <w:r w:rsidRPr="00A251ED">
        <w:rPr>
          <w:rFonts w:ascii="Arial" w:eastAsia="Times New Roman" w:hAnsi="Arial" w:cs="Arial"/>
          <w:sz w:val="19"/>
          <w:szCs w:val="19"/>
          <w:lang w:eastAsia="nl-NL"/>
        </w:rPr>
        <w:t>grootbereiden</w:t>
      </w:r>
      <w:proofErr w:type="spellEnd"/>
      <w:r w:rsidRPr="00A251ED">
        <w:rPr>
          <w:rFonts w:ascii="Arial" w:eastAsia="Times New Roman" w:hAnsi="Arial" w:cs="Arial"/>
          <w:sz w:val="19"/>
          <w:szCs w:val="19"/>
          <w:lang w:eastAsia="nl-NL"/>
        </w:rPr>
        <w:t>. In 2022 hebben we een nieuw ambitieus beleidsplan gemaakt, waarin onze doelen voor de komende jaren zijn neergezet. De A+ apotheek is gelokaliseerd op de locatie Dordwijk in Dordrecht.</w:t>
      </w:r>
    </w:p>
    <w:p w:rsidR="00FD14DF" w:rsidRPr="00A251ED" w:rsidRDefault="00FD14DF" w:rsidP="00FD14DF">
      <w:pPr>
        <w:shd w:val="clear" w:color="auto" w:fill="FFFFFF"/>
        <w:spacing w:after="0" w:line="240" w:lineRule="auto"/>
        <w:rPr>
          <w:rFonts w:ascii="Arial" w:eastAsia="Times New Roman" w:hAnsi="Arial" w:cs="Arial"/>
          <w:sz w:val="19"/>
          <w:szCs w:val="19"/>
          <w:lang w:eastAsia="nl-NL"/>
        </w:rPr>
      </w:pPr>
    </w:p>
    <w:p w:rsidR="00FD14DF" w:rsidRPr="00A251ED" w:rsidRDefault="00FD14DF" w:rsidP="00FD14DF">
      <w:pPr>
        <w:shd w:val="clear" w:color="auto" w:fill="FFFFFF"/>
        <w:spacing w:after="0" w:line="240" w:lineRule="auto"/>
        <w:rPr>
          <w:rFonts w:ascii="Arial" w:eastAsia="Times New Roman" w:hAnsi="Arial" w:cs="Arial"/>
          <w:sz w:val="19"/>
          <w:szCs w:val="19"/>
          <w:lang w:eastAsia="nl-NL"/>
        </w:rPr>
      </w:pPr>
      <w:r w:rsidRPr="00A251ED">
        <w:rPr>
          <w:rFonts w:ascii="Arial" w:eastAsia="Times New Roman" w:hAnsi="Arial" w:cs="Arial"/>
          <w:sz w:val="19"/>
          <w:szCs w:val="19"/>
          <w:lang w:eastAsia="nl-NL"/>
        </w:rPr>
        <w:t xml:space="preserve">We hebben als A+ apotheek de ambitie om verder uit te breiden en te innoveren. Een team van ongeveer 45 medewerkers met daarin o.a. (ziekenhuis)apothekers, analisten, apothekersassistenten, farmaceutisch vakmannen, in- en verkoop medewerkers en farmaceutisch medewerkers staat garant voor een volledig assortiment voorraadbereidingen. Om dit mogelijk te maken wordt er onderling intensief samengewerkt tussen alle betrokken afdelingen. Onze kernwaarden zijn </w:t>
      </w:r>
      <w:r w:rsidRPr="00A251ED">
        <w:rPr>
          <w:rFonts w:ascii="Arial" w:eastAsia="Times New Roman" w:hAnsi="Arial" w:cs="Arial"/>
          <w:i/>
          <w:sz w:val="19"/>
          <w:szCs w:val="19"/>
          <w:lang w:eastAsia="nl-NL"/>
        </w:rPr>
        <w:t>servicegericht, kwaliteit, bevlogen</w:t>
      </w:r>
      <w:r w:rsidRPr="00A251ED">
        <w:rPr>
          <w:rFonts w:ascii="Arial" w:eastAsia="Times New Roman" w:hAnsi="Arial" w:cs="Arial"/>
          <w:sz w:val="19"/>
          <w:szCs w:val="19"/>
          <w:lang w:eastAsia="nl-NL"/>
        </w:rPr>
        <w:t xml:space="preserve"> en </w:t>
      </w:r>
      <w:r w:rsidRPr="00A251ED">
        <w:rPr>
          <w:rFonts w:ascii="Arial" w:eastAsia="Times New Roman" w:hAnsi="Arial" w:cs="Arial"/>
          <w:i/>
          <w:sz w:val="19"/>
          <w:szCs w:val="19"/>
          <w:lang w:eastAsia="nl-NL"/>
        </w:rPr>
        <w:t>samenwerken</w:t>
      </w:r>
      <w:r w:rsidRPr="00A251ED">
        <w:rPr>
          <w:rFonts w:ascii="Arial" w:eastAsia="Times New Roman" w:hAnsi="Arial" w:cs="Arial"/>
          <w:sz w:val="19"/>
          <w:szCs w:val="19"/>
          <w:lang w:eastAsia="nl-NL"/>
        </w:rPr>
        <w:t>.</w:t>
      </w:r>
    </w:p>
    <w:p w:rsidR="00FD14DF" w:rsidRPr="00A251ED" w:rsidRDefault="00FD14DF" w:rsidP="00FD14DF">
      <w:pPr>
        <w:shd w:val="clear" w:color="auto" w:fill="FFFFFF"/>
        <w:spacing w:after="0" w:line="240" w:lineRule="auto"/>
        <w:rPr>
          <w:rFonts w:ascii="Arial" w:eastAsia="Times New Roman" w:hAnsi="Arial" w:cs="Arial"/>
          <w:sz w:val="19"/>
          <w:szCs w:val="19"/>
          <w:lang w:eastAsia="nl-NL"/>
        </w:rPr>
      </w:pPr>
    </w:p>
    <w:p w:rsidR="00FD14DF" w:rsidRPr="00A251ED" w:rsidRDefault="00FD14DF" w:rsidP="00FD14DF">
      <w:pPr>
        <w:shd w:val="clear" w:color="auto" w:fill="FFFFFF"/>
        <w:spacing w:after="0" w:line="240" w:lineRule="auto"/>
        <w:rPr>
          <w:rFonts w:ascii="Arial" w:eastAsia="Times New Roman" w:hAnsi="Arial" w:cs="Arial"/>
          <w:sz w:val="19"/>
          <w:szCs w:val="19"/>
          <w:lang w:eastAsia="nl-NL"/>
        </w:rPr>
      </w:pPr>
      <w:r w:rsidRPr="00A251ED">
        <w:rPr>
          <w:rFonts w:ascii="Arial" w:eastAsia="Times New Roman" w:hAnsi="Arial" w:cs="Arial"/>
          <w:sz w:val="19"/>
          <w:szCs w:val="19"/>
          <w:lang w:eastAsia="nl-NL"/>
        </w:rPr>
        <w:t>Het Albert Schweitzer ziekenhuis is een topklinisch ziekenhuis (lid van vereniging STZ) met drie locaties en een buitenpolikliniek. We bieden een interessante combinatie tussen klinische zorg van topniveau én (basis)zorg dicht bij mensen. Er werken in totaal zo’n 250 medisch specialisten, 250 vrijwilligers en 3.500 medewerkers met hoofd, hart en ziel voor onze patiënten. We zijn ook goed bereikbaar vanuit Rotterdam, Gorinchem en Breda.</w:t>
      </w:r>
    </w:p>
    <w:p w:rsidR="00FD14DF" w:rsidRPr="00A251ED" w:rsidRDefault="00FD14DF" w:rsidP="00FD14DF">
      <w:pPr>
        <w:shd w:val="clear" w:color="auto" w:fill="FFFFFF"/>
        <w:spacing w:after="0" w:line="240" w:lineRule="auto"/>
        <w:rPr>
          <w:rFonts w:ascii="Arial" w:eastAsia="Times New Roman" w:hAnsi="Arial" w:cs="Arial"/>
          <w:b/>
          <w:bCs/>
          <w:sz w:val="19"/>
          <w:szCs w:val="19"/>
          <w:lang w:eastAsia="nl-NL"/>
        </w:rPr>
      </w:pPr>
    </w:p>
    <w:p w:rsidR="00FD14DF" w:rsidRPr="00A251ED" w:rsidRDefault="00FD14DF" w:rsidP="00FD14DF">
      <w:pPr>
        <w:shd w:val="clear" w:color="auto" w:fill="FFFFFF" w:themeFill="background1"/>
        <w:spacing w:after="0" w:line="240" w:lineRule="auto"/>
        <w:rPr>
          <w:rFonts w:ascii="Arial" w:eastAsia="Times New Roman" w:hAnsi="Arial" w:cs="Arial"/>
          <w:sz w:val="19"/>
          <w:szCs w:val="19"/>
          <w:lang w:eastAsia="nl-NL"/>
        </w:rPr>
      </w:pPr>
      <w:r w:rsidRPr="00A251ED">
        <w:rPr>
          <w:rFonts w:ascii="Arial" w:eastAsia="Times New Roman" w:hAnsi="Arial" w:cs="Arial"/>
          <w:b/>
          <w:bCs/>
          <w:sz w:val="19"/>
          <w:szCs w:val="19"/>
          <w:lang w:eastAsia="nl-NL"/>
        </w:rPr>
        <w:t>Wij zijn benieuwd hoe jij het zou doen</w:t>
      </w:r>
      <w:r w:rsidRPr="00A251ED">
        <w:rPr>
          <w:rFonts w:ascii="Arial" w:hAnsi="Arial" w:cs="Arial"/>
          <w:sz w:val="19"/>
          <w:szCs w:val="19"/>
        </w:rPr>
        <w:br/>
      </w:r>
      <w:r w:rsidRPr="00A251ED">
        <w:rPr>
          <w:rFonts w:ascii="Arial" w:eastAsia="Times New Roman" w:hAnsi="Arial" w:cs="Arial"/>
          <w:sz w:val="19"/>
          <w:szCs w:val="19"/>
          <w:lang w:eastAsia="nl-NL"/>
        </w:rPr>
        <w:t>Ben je enthousiast? We willen je graag leren kennen. Neem gerust telefonisch contact op met mevrouw T. Veenbaas, ziekenhuisapotheker productie, telefoonnummer 078-6523142 of mevrouw M. Beex-Oosterhuis, gevestigd apotheker / medisch manager, telefoonnummer 078-6523103.</w:t>
      </w:r>
    </w:p>
    <w:p w:rsidR="008E12BA" w:rsidRPr="00A251ED" w:rsidRDefault="008E12BA" w:rsidP="00FD14DF">
      <w:pPr>
        <w:spacing w:after="0" w:line="240" w:lineRule="auto"/>
        <w:rPr>
          <w:rFonts w:ascii="Arial" w:hAnsi="Arial" w:cs="Arial"/>
          <w:sz w:val="19"/>
          <w:szCs w:val="19"/>
        </w:rPr>
      </w:pPr>
    </w:p>
    <w:p w:rsidR="00C8482F" w:rsidRPr="00A251ED" w:rsidRDefault="00FD14DF" w:rsidP="00FD14DF">
      <w:pPr>
        <w:spacing w:after="0" w:line="240" w:lineRule="auto"/>
        <w:rPr>
          <w:rFonts w:ascii="Arial" w:hAnsi="Arial" w:cs="Arial"/>
          <w:sz w:val="19"/>
          <w:szCs w:val="19"/>
        </w:rPr>
      </w:pPr>
      <w:r w:rsidRPr="00A251ED">
        <w:rPr>
          <w:rFonts w:ascii="Arial" w:hAnsi="Arial" w:cs="Arial"/>
          <w:sz w:val="19"/>
          <w:szCs w:val="19"/>
        </w:rPr>
        <w:t xml:space="preserve">Meer informatie </w:t>
      </w:r>
      <w:r w:rsidR="00C8482F" w:rsidRPr="00A251ED">
        <w:rPr>
          <w:rFonts w:ascii="Arial" w:hAnsi="Arial" w:cs="Arial"/>
          <w:sz w:val="19"/>
          <w:szCs w:val="19"/>
        </w:rPr>
        <w:t>over het Albert Schweitzer ziekenhuis en onze overige vacatures vind</w:t>
      </w:r>
      <w:r w:rsidRPr="00A251ED">
        <w:rPr>
          <w:rFonts w:ascii="Arial" w:hAnsi="Arial" w:cs="Arial"/>
          <w:sz w:val="19"/>
          <w:szCs w:val="19"/>
        </w:rPr>
        <w:t xml:space="preserve"> je</w:t>
      </w:r>
      <w:r w:rsidR="00C8482F" w:rsidRPr="00A251ED">
        <w:rPr>
          <w:rFonts w:ascii="Arial" w:hAnsi="Arial" w:cs="Arial"/>
          <w:sz w:val="19"/>
          <w:szCs w:val="19"/>
        </w:rPr>
        <w:t xml:space="preserve"> op: </w:t>
      </w:r>
      <w:hyperlink r:id="rId13" w:history="1">
        <w:r w:rsidR="008E12BA" w:rsidRPr="00A251ED">
          <w:rPr>
            <w:rStyle w:val="Hyperlink"/>
            <w:rFonts w:ascii="Arial" w:hAnsi="Arial" w:cs="Arial"/>
            <w:color w:val="auto"/>
            <w:sz w:val="19"/>
            <w:szCs w:val="19"/>
          </w:rPr>
          <w:t>www.asz.nl</w:t>
        </w:r>
      </w:hyperlink>
      <w:r w:rsidR="008E12BA" w:rsidRPr="00A251ED">
        <w:rPr>
          <w:rFonts w:ascii="Arial" w:hAnsi="Arial" w:cs="Arial"/>
          <w:sz w:val="19"/>
          <w:szCs w:val="19"/>
        </w:rPr>
        <w:t>.</w:t>
      </w:r>
    </w:p>
    <w:p w:rsidR="00C8482F" w:rsidRPr="00A251ED" w:rsidRDefault="00C8482F" w:rsidP="00FD14DF">
      <w:pPr>
        <w:spacing w:after="0" w:line="240" w:lineRule="auto"/>
        <w:rPr>
          <w:rFonts w:ascii="Arial" w:hAnsi="Arial" w:cs="Arial"/>
          <w:sz w:val="19"/>
          <w:szCs w:val="19"/>
        </w:rPr>
      </w:pPr>
    </w:p>
    <w:p w:rsidR="00C8482F" w:rsidRPr="00A251ED" w:rsidRDefault="00FD14DF" w:rsidP="00FD14DF">
      <w:pPr>
        <w:spacing w:after="0" w:line="240" w:lineRule="auto"/>
        <w:rPr>
          <w:rFonts w:ascii="Arial" w:hAnsi="Arial" w:cs="Arial"/>
          <w:sz w:val="19"/>
          <w:szCs w:val="19"/>
        </w:rPr>
      </w:pPr>
      <w:r w:rsidRPr="00A251ED">
        <w:rPr>
          <w:rFonts w:ascii="Arial" w:eastAsia="Times New Roman" w:hAnsi="Arial" w:cs="Arial"/>
          <w:b/>
          <w:bCs/>
          <w:sz w:val="19"/>
          <w:szCs w:val="19"/>
          <w:lang w:eastAsia="nl-NL"/>
        </w:rPr>
        <w:t>Hoe kun je solliciteren?</w:t>
      </w:r>
      <w:r w:rsidRPr="00A251ED">
        <w:rPr>
          <w:rFonts w:ascii="Arial" w:eastAsia="Times New Roman" w:hAnsi="Arial" w:cs="Arial"/>
          <w:sz w:val="19"/>
          <w:szCs w:val="19"/>
          <w:lang w:eastAsia="nl-NL"/>
        </w:rPr>
        <w:br/>
        <w:t xml:space="preserve">Zie je het werken op onze afdeling al helemaal zitten na het lezen van deze vacature? Dan ben je natuurlijk van harte welkom om je sollicitatie direct in te sturen </w:t>
      </w:r>
      <w:r w:rsidR="00C8482F" w:rsidRPr="00A251ED">
        <w:rPr>
          <w:rFonts w:ascii="Arial" w:hAnsi="Arial" w:cs="Arial"/>
          <w:sz w:val="19"/>
          <w:szCs w:val="19"/>
        </w:rPr>
        <w:t>via deze link:</w:t>
      </w:r>
    </w:p>
    <w:p w:rsidR="00C8482F" w:rsidRPr="00A251ED" w:rsidRDefault="00C8482F" w:rsidP="00FD14DF">
      <w:pPr>
        <w:spacing w:after="0" w:line="240" w:lineRule="auto"/>
        <w:rPr>
          <w:rFonts w:ascii="Arial" w:hAnsi="Arial" w:cs="Arial"/>
          <w:sz w:val="19"/>
          <w:szCs w:val="19"/>
        </w:rPr>
      </w:pPr>
    </w:p>
    <w:p w:rsidR="00A251ED" w:rsidRDefault="00DA5FE5" w:rsidP="00FD14DF">
      <w:pPr>
        <w:spacing w:after="0" w:line="240" w:lineRule="auto"/>
        <w:rPr>
          <w:rFonts w:ascii="Arial" w:hAnsi="Arial" w:cs="Arial"/>
          <w:sz w:val="19"/>
          <w:szCs w:val="19"/>
        </w:rPr>
      </w:pPr>
      <w:hyperlink r:id="rId14" w:history="1">
        <w:r w:rsidR="00A251ED" w:rsidRPr="002B7A29">
          <w:rPr>
            <w:rStyle w:val="Hyperlink"/>
            <w:rFonts w:ascii="Arial" w:hAnsi="Arial" w:cs="Arial"/>
            <w:sz w:val="19"/>
            <w:szCs w:val="19"/>
          </w:rPr>
          <w:t>https://www.asz.nl/werk-opleiding/vacatures/apotheker-productie-2370/</w:t>
        </w:r>
      </w:hyperlink>
    </w:p>
    <w:p w:rsidR="00A251ED" w:rsidRPr="00A251ED" w:rsidRDefault="00A251ED" w:rsidP="00FD14DF">
      <w:pPr>
        <w:spacing w:after="0" w:line="240" w:lineRule="auto"/>
        <w:rPr>
          <w:rFonts w:ascii="Arial" w:hAnsi="Arial" w:cs="Arial"/>
          <w:sz w:val="19"/>
          <w:szCs w:val="19"/>
        </w:rPr>
      </w:pPr>
    </w:p>
    <w:p w:rsidR="00D746D8" w:rsidRPr="00A251ED" w:rsidRDefault="00D746D8" w:rsidP="00FD14DF">
      <w:pPr>
        <w:spacing w:after="0" w:line="240" w:lineRule="auto"/>
        <w:rPr>
          <w:rFonts w:ascii="Arial" w:eastAsia="Times New Roman" w:hAnsi="Arial" w:cs="Arial"/>
          <w:sz w:val="19"/>
          <w:szCs w:val="19"/>
          <w:lang w:eastAsia="nl-NL"/>
        </w:rPr>
      </w:pPr>
      <w:r w:rsidRPr="00A251ED">
        <w:rPr>
          <w:rFonts w:ascii="Arial" w:eastAsia="Times New Roman" w:hAnsi="Arial" w:cs="Arial"/>
          <w:sz w:val="19"/>
          <w:szCs w:val="19"/>
          <w:lang w:eastAsia="nl-NL"/>
        </w:rPr>
        <w:t xml:space="preserve">Deze vacature staat open tot en met </w:t>
      </w:r>
      <w:r w:rsidR="00DA5FE5">
        <w:rPr>
          <w:rFonts w:ascii="Arial" w:eastAsia="Times New Roman" w:hAnsi="Arial" w:cs="Arial"/>
          <w:b/>
          <w:sz w:val="19"/>
          <w:szCs w:val="19"/>
          <w:lang w:eastAsia="nl-NL"/>
        </w:rPr>
        <w:t xml:space="preserve">21 </w:t>
      </w:r>
      <w:bookmarkStart w:id="0" w:name="_GoBack"/>
      <w:bookmarkEnd w:id="0"/>
      <w:r w:rsidR="005B4EE1">
        <w:rPr>
          <w:rFonts w:ascii="Arial" w:eastAsia="Times New Roman" w:hAnsi="Arial" w:cs="Arial"/>
          <w:b/>
          <w:sz w:val="19"/>
          <w:szCs w:val="19"/>
          <w:lang w:eastAsia="nl-NL"/>
        </w:rPr>
        <w:t>december 2023</w:t>
      </w:r>
      <w:r w:rsidRPr="00A251ED">
        <w:rPr>
          <w:rFonts w:ascii="Arial" w:eastAsia="Times New Roman" w:hAnsi="Arial" w:cs="Arial"/>
          <w:sz w:val="19"/>
          <w:szCs w:val="19"/>
          <w:lang w:eastAsia="nl-NL"/>
        </w:rPr>
        <w:t>.</w:t>
      </w:r>
    </w:p>
    <w:p w:rsidR="00D746D8" w:rsidRPr="00A251ED" w:rsidRDefault="00D746D8" w:rsidP="00FD14DF">
      <w:pPr>
        <w:spacing w:after="0" w:line="240" w:lineRule="auto"/>
        <w:rPr>
          <w:rFonts w:ascii="Arial" w:eastAsia="Times New Roman" w:hAnsi="Arial" w:cs="Arial"/>
          <w:sz w:val="19"/>
          <w:szCs w:val="19"/>
          <w:lang w:eastAsia="nl-NL"/>
        </w:rPr>
      </w:pPr>
    </w:p>
    <w:p w:rsidR="00FD14DF" w:rsidRPr="00A251ED" w:rsidRDefault="00FD14DF" w:rsidP="00FD14DF">
      <w:pPr>
        <w:spacing w:after="0" w:line="240" w:lineRule="auto"/>
        <w:rPr>
          <w:rFonts w:ascii="Arial" w:hAnsi="Arial" w:cs="Arial"/>
          <w:sz w:val="19"/>
          <w:szCs w:val="19"/>
        </w:rPr>
      </w:pPr>
      <w:r w:rsidRPr="00A251ED">
        <w:rPr>
          <w:rFonts w:ascii="Arial" w:eastAsia="Times New Roman" w:hAnsi="Arial" w:cs="Arial"/>
          <w:sz w:val="19"/>
          <w:szCs w:val="19"/>
          <w:lang w:eastAsia="nl-NL"/>
        </w:rPr>
        <w:t>Als je bij ons komt werken vragen wij je een Verklaring Omtrent het Gedrag (VOG) te overleggen. </w:t>
      </w:r>
    </w:p>
    <w:p w:rsidR="00C8482F" w:rsidRPr="00A251ED" w:rsidRDefault="00C8482F" w:rsidP="00FD14DF">
      <w:pPr>
        <w:spacing w:after="0" w:line="240" w:lineRule="auto"/>
        <w:rPr>
          <w:rFonts w:ascii="Arial" w:hAnsi="Arial" w:cs="Arial"/>
          <w:sz w:val="19"/>
          <w:szCs w:val="19"/>
        </w:rPr>
      </w:pPr>
    </w:p>
    <w:p w:rsidR="00C8482F" w:rsidRPr="00A251ED" w:rsidRDefault="00C8482F" w:rsidP="00FD14DF">
      <w:pPr>
        <w:tabs>
          <w:tab w:val="left" w:pos="-720"/>
        </w:tabs>
        <w:suppressAutoHyphens/>
        <w:spacing w:after="0" w:line="240" w:lineRule="auto"/>
        <w:rPr>
          <w:rFonts w:ascii="Arial" w:hAnsi="Arial" w:cs="Arial"/>
          <w:b/>
          <w:i/>
          <w:spacing w:val="-2"/>
          <w:sz w:val="19"/>
          <w:szCs w:val="19"/>
        </w:rPr>
      </w:pPr>
      <w:r w:rsidRPr="00A251ED">
        <w:rPr>
          <w:rFonts w:ascii="Arial" w:hAnsi="Arial" w:cs="Arial"/>
          <w:b/>
          <w:i/>
          <w:spacing w:val="-2"/>
          <w:sz w:val="19"/>
          <w:szCs w:val="19"/>
        </w:rPr>
        <w:t>Acquisitie naar aanleiding van deze advertentie wordt niet op prijs gesteld.</w:t>
      </w:r>
    </w:p>
    <w:p w:rsidR="003866A6" w:rsidRPr="00A251ED" w:rsidRDefault="003866A6" w:rsidP="00FD14DF">
      <w:pPr>
        <w:spacing w:after="0" w:line="240" w:lineRule="auto"/>
        <w:rPr>
          <w:rFonts w:ascii="Arial" w:hAnsi="Arial" w:cs="Arial"/>
          <w:sz w:val="19"/>
          <w:szCs w:val="19"/>
        </w:rPr>
      </w:pPr>
    </w:p>
    <w:sectPr w:rsidR="003866A6" w:rsidRPr="00A251ED">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54D" w:rsidRDefault="00BB754D" w:rsidP="00BB754D">
      <w:pPr>
        <w:spacing w:after="0" w:line="240" w:lineRule="auto"/>
      </w:pPr>
      <w:r>
        <w:separator/>
      </w:r>
    </w:p>
  </w:endnote>
  <w:endnote w:type="continuationSeparator" w:id="0">
    <w:p w:rsidR="00BB754D" w:rsidRDefault="00BB754D" w:rsidP="00BB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54D" w:rsidRDefault="00BB754D" w:rsidP="00BB754D">
      <w:pPr>
        <w:spacing w:after="0" w:line="240" w:lineRule="auto"/>
      </w:pPr>
      <w:r>
        <w:separator/>
      </w:r>
    </w:p>
  </w:footnote>
  <w:footnote w:type="continuationSeparator" w:id="0">
    <w:p w:rsidR="00BB754D" w:rsidRDefault="00BB754D" w:rsidP="00BB7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54D" w:rsidRDefault="00BB754D" w:rsidP="00BB754D">
    <w:pPr>
      <w:pStyle w:val="Koptekst"/>
      <w:jc w:val="right"/>
    </w:pPr>
    <w:r>
      <w:rPr>
        <w:noProof/>
        <w:lang w:eastAsia="nl-NL"/>
      </w:rPr>
      <w:drawing>
        <wp:inline distT="0" distB="0" distL="0" distR="0" wp14:anchorId="53C49D70" wp14:editId="38D8AF59">
          <wp:extent cx="1428750" cy="6762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Sz nieuw.jpg"/>
                  <pic:cNvPicPr/>
                </pic:nvPicPr>
                <pic:blipFill>
                  <a:blip r:embed="rId1">
                    <a:extLst>
                      <a:ext uri="{28A0092B-C50C-407E-A947-70E740481C1C}">
                        <a14:useLocalDpi xmlns:a14="http://schemas.microsoft.com/office/drawing/2010/main" val="0"/>
                      </a:ext>
                    </a:extLst>
                  </a:blip>
                  <a:stretch>
                    <a:fillRect/>
                  </a:stretch>
                </pic:blipFill>
                <pic:spPr>
                  <a:xfrm>
                    <a:off x="0" y="0"/>
                    <a:ext cx="1428750" cy="676275"/>
                  </a:xfrm>
                  <a:prstGeom prst="rect">
                    <a:avLst/>
                  </a:prstGeom>
                </pic:spPr>
              </pic:pic>
            </a:graphicData>
          </a:graphic>
        </wp:inline>
      </w:drawing>
    </w:r>
  </w:p>
  <w:p w:rsidR="00BB754D" w:rsidRDefault="00BB75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6296"/>
    <w:multiLevelType w:val="singleLevel"/>
    <w:tmpl w:val="00000000"/>
    <w:lvl w:ilvl="0">
      <w:numFmt w:val="bullet"/>
      <w:lvlText w:val=""/>
      <w:lvlJc w:val="left"/>
      <w:pPr>
        <w:tabs>
          <w:tab w:val="num" w:pos="0"/>
        </w:tabs>
        <w:ind w:left="0" w:hanging="284"/>
      </w:pPr>
      <w:rPr>
        <w:rFonts w:ascii="Symbol" w:eastAsia="Symbol" w:hAnsi="Symbol" w:hint="default"/>
        <w:b/>
        <w:color w:val="000000"/>
        <w:w w:val="100"/>
        <w:sz w:val="19"/>
      </w:rPr>
    </w:lvl>
  </w:abstractNum>
  <w:abstractNum w:abstractNumId="1" w15:restartNumberingAfterBreak="0">
    <w:nsid w:val="6A3B170B"/>
    <w:multiLevelType w:val="hybridMultilevel"/>
    <w:tmpl w:val="775688DC"/>
    <w:lvl w:ilvl="0" w:tplc="2EE69392">
      <w:start w:val="1"/>
      <w:numFmt w:val="bullet"/>
      <w:lvlText w:val=""/>
      <w:lvlJc w:val="left"/>
      <w:pPr>
        <w:tabs>
          <w:tab w:val="num" w:pos="720"/>
        </w:tabs>
        <w:ind w:left="720" w:hanging="360"/>
      </w:pPr>
      <w:rPr>
        <w:rFonts w:ascii="Symbol" w:hAnsi="Symbol" w:hint="default"/>
        <w:sz w:val="20"/>
      </w:rPr>
    </w:lvl>
    <w:lvl w:ilvl="1" w:tplc="B16ADCE8" w:tentative="1">
      <w:start w:val="1"/>
      <w:numFmt w:val="bullet"/>
      <w:lvlText w:val="o"/>
      <w:lvlJc w:val="left"/>
      <w:pPr>
        <w:tabs>
          <w:tab w:val="num" w:pos="1440"/>
        </w:tabs>
        <w:ind w:left="1440" w:hanging="360"/>
      </w:pPr>
      <w:rPr>
        <w:rFonts w:ascii="Courier New" w:hAnsi="Courier New" w:hint="default"/>
        <w:sz w:val="20"/>
      </w:rPr>
    </w:lvl>
    <w:lvl w:ilvl="2" w:tplc="30F205CA" w:tentative="1">
      <w:start w:val="1"/>
      <w:numFmt w:val="bullet"/>
      <w:lvlText w:val=""/>
      <w:lvlJc w:val="left"/>
      <w:pPr>
        <w:tabs>
          <w:tab w:val="num" w:pos="2160"/>
        </w:tabs>
        <w:ind w:left="2160" w:hanging="360"/>
      </w:pPr>
      <w:rPr>
        <w:rFonts w:ascii="Wingdings" w:hAnsi="Wingdings" w:hint="default"/>
        <w:sz w:val="20"/>
      </w:rPr>
    </w:lvl>
    <w:lvl w:ilvl="3" w:tplc="79AC25FA" w:tentative="1">
      <w:start w:val="1"/>
      <w:numFmt w:val="bullet"/>
      <w:lvlText w:val=""/>
      <w:lvlJc w:val="left"/>
      <w:pPr>
        <w:tabs>
          <w:tab w:val="num" w:pos="2880"/>
        </w:tabs>
        <w:ind w:left="2880" w:hanging="360"/>
      </w:pPr>
      <w:rPr>
        <w:rFonts w:ascii="Wingdings" w:hAnsi="Wingdings" w:hint="default"/>
        <w:sz w:val="20"/>
      </w:rPr>
    </w:lvl>
    <w:lvl w:ilvl="4" w:tplc="6324FB58" w:tentative="1">
      <w:start w:val="1"/>
      <w:numFmt w:val="bullet"/>
      <w:lvlText w:val=""/>
      <w:lvlJc w:val="left"/>
      <w:pPr>
        <w:tabs>
          <w:tab w:val="num" w:pos="3600"/>
        </w:tabs>
        <w:ind w:left="3600" w:hanging="360"/>
      </w:pPr>
      <w:rPr>
        <w:rFonts w:ascii="Wingdings" w:hAnsi="Wingdings" w:hint="default"/>
        <w:sz w:val="20"/>
      </w:rPr>
    </w:lvl>
    <w:lvl w:ilvl="5" w:tplc="29061744" w:tentative="1">
      <w:start w:val="1"/>
      <w:numFmt w:val="bullet"/>
      <w:lvlText w:val=""/>
      <w:lvlJc w:val="left"/>
      <w:pPr>
        <w:tabs>
          <w:tab w:val="num" w:pos="4320"/>
        </w:tabs>
        <w:ind w:left="4320" w:hanging="360"/>
      </w:pPr>
      <w:rPr>
        <w:rFonts w:ascii="Wingdings" w:hAnsi="Wingdings" w:hint="default"/>
        <w:sz w:val="20"/>
      </w:rPr>
    </w:lvl>
    <w:lvl w:ilvl="6" w:tplc="0C2AEFB6" w:tentative="1">
      <w:start w:val="1"/>
      <w:numFmt w:val="bullet"/>
      <w:lvlText w:val=""/>
      <w:lvlJc w:val="left"/>
      <w:pPr>
        <w:tabs>
          <w:tab w:val="num" w:pos="5040"/>
        </w:tabs>
        <w:ind w:left="5040" w:hanging="360"/>
      </w:pPr>
      <w:rPr>
        <w:rFonts w:ascii="Wingdings" w:hAnsi="Wingdings" w:hint="default"/>
        <w:sz w:val="20"/>
      </w:rPr>
    </w:lvl>
    <w:lvl w:ilvl="7" w:tplc="9FE2454E" w:tentative="1">
      <w:start w:val="1"/>
      <w:numFmt w:val="bullet"/>
      <w:lvlText w:val=""/>
      <w:lvlJc w:val="left"/>
      <w:pPr>
        <w:tabs>
          <w:tab w:val="num" w:pos="5760"/>
        </w:tabs>
        <w:ind w:left="5760" w:hanging="360"/>
      </w:pPr>
      <w:rPr>
        <w:rFonts w:ascii="Wingdings" w:hAnsi="Wingdings" w:hint="default"/>
        <w:sz w:val="20"/>
      </w:rPr>
    </w:lvl>
    <w:lvl w:ilvl="8" w:tplc="3968DB2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57797E"/>
    <w:multiLevelType w:val="multilevel"/>
    <w:tmpl w:val="3D02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A4"/>
    <w:rsid w:val="00026D05"/>
    <w:rsid w:val="00073119"/>
    <w:rsid w:val="00073E6B"/>
    <w:rsid w:val="00092BEF"/>
    <w:rsid w:val="000C190B"/>
    <w:rsid w:val="000C2F77"/>
    <w:rsid w:val="000C3300"/>
    <w:rsid w:val="000D49F3"/>
    <w:rsid w:val="00106CD9"/>
    <w:rsid w:val="0012534A"/>
    <w:rsid w:val="00176C65"/>
    <w:rsid w:val="0022465A"/>
    <w:rsid w:val="00265A5E"/>
    <w:rsid w:val="00295F82"/>
    <w:rsid w:val="00297BD0"/>
    <w:rsid w:val="003543A1"/>
    <w:rsid w:val="00382542"/>
    <w:rsid w:val="003866A6"/>
    <w:rsid w:val="003E5D97"/>
    <w:rsid w:val="0040528C"/>
    <w:rsid w:val="004A31A1"/>
    <w:rsid w:val="004B4A5A"/>
    <w:rsid w:val="004C6A0F"/>
    <w:rsid w:val="004D1256"/>
    <w:rsid w:val="005B4EE1"/>
    <w:rsid w:val="00631BA4"/>
    <w:rsid w:val="006711A3"/>
    <w:rsid w:val="006E3C4F"/>
    <w:rsid w:val="007868E4"/>
    <w:rsid w:val="007B2484"/>
    <w:rsid w:val="008075A8"/>
    <w:rsid w:val="008443DB"/>
    <w:rsid w:val="008A1A8E"/>
    <w:rsid w:val="008D27D3"/>
    <w:rsid w:val="008D3450"/>
    <w:rsid w:val="008E12BA"/>
    <w:rsid w:val="00991338"/>
    <w:rsid w:val="00A13B9A"/>
    <w:rsid w:val="00A251ED"/>
    <w:rsid w:val="00AF35D6"/>
    <w:rsid w:val="00B3052A"/>
    <w:rsid w:val="00BB754D"/>
    <w:rsid w:val="00BD648B"/>
    <w:rsid w:val="00C0509F"/>
    <w:rsid w:val="00C10AA6"/>
    <w:rsid w:val="00C640F6"/>
    <w:rsid w:val="00C8482F"/>
    <w:rsid w:val="00CB1C5E"/>
    <w:rsid w:val="00D05859"/>
    <w:rsid w:val="00D30E07"/>
    <w:rsid w:val="00D746D8"/>
    <w:rsid w:val="00DA5FE5"/>
    <w:rsid w:val="00DC2F56"/>
    <w:rsid w:val="00E260FB"/>
    <w:rsid w:val="00E44E5E"/>
    <w:rsid w:val="00F03F3F"/>
    <w:rsid w:val="00F314E3"/>
    <w:rsid w:val="00F8312F"/>
    <w:rsid w:val="00FB6B4D"/>
    <w:rsid w:val="00FC689F"/>
    <w:rsid w:val="00FD14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6706"/>
  <w15:docId w15:val="{F77DBDBD-138E-41D5-ACD6-674FE531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qFormat/>
    <w:rsid w:val="00C8482F"/>
    <w:pPr>
      <w:keepNext/>
      <w:widowControl w:val="0"/>
      <w:tabs>
        <w:tab w:val="left" w:pos="-720"/>
      </w:tabs>
      <w:suppressAutoHyphens/>
      <w:spacing w:after="0" w:line="240" w:lineRule="auto"/>
      <w:jc w:val="both"/>
      <w:outlineLvl w:val="1"/>
    </w:pPr>
    <w:rPr>
      <w:rFonts w:ascii="Arial" w:eastAsia="Times New Roman" w:hAnsi="Arial" w:cs="Times New Roman"/>
      <w:b/>
      <w:snapToGrid w:val="0"/>
      <w:spacing w:val="-2"/>
      <w:sz w:val="19"/>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31B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1BA4"/>
    <w:rPr>
      <w:rFonts w:ascii="Tahoma" w:hAnsi="Tahoma" w:cs="Tahoma"/>
      <w:sz w:val="16"/>
      <w:szCs w:val="16"/>
    </w:rPr>
  </w:style>
  <w:style w:type="paragraph" w:styleId="Normaalweb">
    <w:name w:val="Normal (Web)"/>
    <w:basedOn w:val="Standaard"/>
    <w:uiPriority w:val="99"/>
    <w:semiHidden/>
    <w:unhideWhenUsed/>
    <w:rsid w:val="003866A6"/>
    <w:pPr>
      <w:spacing w:before="100" w:beforeAutospacing="1" w:after="120" w:line="240" w:lineRule="auto"/>
    </w:pPr>
    <w:rPr>
      <w:rFonts w:ascii="Times New Roman" w:eastAsia="Times New Roman" w:hAnsi="Times New Roman" w:cs="Times New Roman"/>
      <w:sz w:val="24"/>
      <w:szCs w:val="24"/>
      <w:lang w:eastAsia="nl-NL"/>
    </w:rPr>
  </w:style>
  <w:style w:type="paragraph" w:customStyle="1" w:styleId="Default">
    <w:name w:val="Default"/>
    <w:rsid w:val="007B248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7B2484"/>
    <w:rPr>
      <w:color w:val="0000FF" w:themeColor="hyperlink"/>
      <w:u w:val="single"/>
    </w:rPr>
  </w:style>
  <w:style w:type="paragraph" w:styleId="Geenafstand">
    <w:name w:val="No Spacing"/>
    <w:uiPriority w:val="1"/>
    <w:qFormat/>
    <w:rsid w:val="004B4A5A"/>
    <w:pPr>
      <w:spacing w:after="0" w:line="240" w:lineRule="auto"/>
    </w:pPr>
  </w:style>
  <w:style w:type="character" w:customStyle="1" w:styleId="Kop2Char">
    <w:name w:val="Kop 2 Char"/>
    <w:basedOn w:val="Standaardalinea-lettertype"/>
    <w:link w:val="Kop2"/>
    <w:rsid w:val="00C8482F"/>
    <w:rPr>
      <w:rFonts w:ascii="Arial" w:eastAsia="Times New Roman" w:hAnsi="Arial" w:cs="Times New Roman"/>
      <w:b/>
      <w:snapToGrid w:val="0"/>
      <w:spacing w:val="-2"/>
      <w:sz w:val="19"/>
      <w:szCs w:val="20"/>
      <w:lang w:eastAsia="nl-NL"/>
    </w:rPr>
  </w:style>
  <w:style w:type="paragraph" w:styleId="Koptekst">
    <w:name w:val="header"/>
    <w:basedOn w:val="Standaard"/>
    <w:link w:val="KoptekstChar"/>
    <w:uiPriority w:val="99"/>
    <w:unhideWhenUsed/>
    <w:rsid w:val="00BB75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754D"/>
  </w:style>
  <w:style w:type="paragraph" w:styleId="Voettekst">
    <w:name w:val="footer"/>
    <w:basedOn w:val="Standaard"/>
    <w:link w:val="VoettekstChar"/>
    <w:uiPriority w:val="99"/>
    <w:unhideWhenUsed/>
    <w:rsid w:val="00BB75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7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00879">
      <w:bodyDiv w:val="1"/>
      <w:marLeft w:val="0"/>
      <w:marRight w:val="0"/>
      <w:marTop w:val="0"/>
      <w:marBottom w:val="0"/>
      <w:divBdr>
        <w:top w:val="none" w:sz="0" w:space="0" w:color="auto"/>
        <w:left w:val="none" w:sz="0" w:space="0" w:color="auto"/>
        <w:bottom w:val="none" w:sz="0" w:space="0" w:color="auto"/>
        <w:right w:val="none" w:sz="0" w:space="0" w:color="auto"/>
      </w:divBdr>
    </w:div>
    <w:div w:id="691684439">
      <w:bodyDiv w:val="1"/>
      <w:marLeft w:val="0"/>
      <w:marRight w:val="0"/>
      <w:marTop w:val="0"/>
      <w:marBottom w:val="0"/>
      <w:divBdr>
        <w:top w:val="none" w:sz="0" w:space="0" w:color="auto"/>
        <w:left w:val="none" w:sz="0" w:space="0" w:color="auto"/>
        <w:bottom w:val="none" w:sz="0" w:space="0" w:color="auto"/>
        <w:right w:val="none" w:sz="0" w:space="0" w:color="auto"/>
      </w:divBdr>
      <w:divsChild>
        <w:div w:id="838737439">
          <w:marLeft w:val="0"/>
          <w:marRight w:val="0"/>
          <w:marTop w:val="0"/>
          <w:marBottom w:val="0"/>
          <w:divBdr>
            <w:top w:val="none" w:sz="0" w:space="0" w:color="auto"/>
            <w:left w:val="none" w:sz="0" w:space="0" w:color="auto"/>
            <w:bottom w:val="none" w:sz="0" w:space="0" w:color="auto"/>
            <w:right w:val="none" w:sz="0" w:space="0" w:color="auto"/>
          </w:divBdr>
          <w:divsChild>
            <w:div w:id="1446803135">
              <w:marLeft w:val="450"/>
              <w:marRight w:val="0"/>
              <w:marTop w:val="0"/>
              <w:marBottom w:val="0"/>
              <w:divBdr>
                <w:top w:val="none" w:sz="0" w:space="0" w:color="auto"/>
                <w:left w:val="none" w:sz="0" w:space="0" w:color="auto"/>
                <w:bottom w:val="none" w:sz="0" w:space="0" w:color="auto"/>
                <w:right w:val="none" w:sz="0" w:space="0" w:color="auto"/>
              </w:divBdr>
              <w:divsChild>
                <w:div w:id="1542283560">
                  <w:marLeft w:val="0"/>
                  <w:marRight w:val="0"/>
                  <w:marTop w:val="0"/>
                  <w:marBottom w:val="0"/>
                  <w:divBdr>
                    <w:top w:val="none" w:sz="0" w:space="0" w:color="auto"/>
                    <w:left w:val="none" w:sz="0" w:space="0" w:color="auto"/>
                    <w:bottom w:val="none" w:sz="0" w:space="0" w:color="auto"/>
                    <w:right w:val="none" w:sz="0" w:space="0" w:color="auto"/>
                  </w:divBdr>
                  <w:divsChild>
                    <w:div w:id="1271352043">
                      <w:marLeft w:val="0"/>
                      <w:marRight w:val="0"/>
                      <w:marTop w:val="0"/>
                      <w:marBottom w:val="300"/>
                      <w:divBdr>
                        <w:top w:val="none" w:sz="0" w:space="0" w:color="auto"/>
                        <w:left w:val="none" w:sz="0" w:space="0" w:color="auto"/>
                        <w:bottom w:val="none" w:sz="0" w:space="0" w:color="auto"/>
                        <w:right w:val="none" w:sz="0" w:space="0" w:color="auto"/>
                      </w:divBdr>
                    </w:div>
                    <w:div w:id="9717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7770">
      <w:bodyDiv w:val="1"/>
      <w:marLeft w:val="0"/>
      <w:marRight w:val="0"/>
      <w:marTop w:val="0"/>
      <w:marBottom w:val="0"/>
      <w:divBdr>
        <w:top w:val="none" w:sz="0" w:space="0" w:color="auto"/>
        <w:left w:val="none" w:sz="0" w:space="0" w:color="auto"/>
        <w:bottom w:val="none" w:sz="0" w:space="0" w:color="auto"/>
        <w:right w:val="none" w:sz="0" w:space="0" w:color="auto"/>
      </w:divBdr>
    </w:div>
    <w:div w:id="1683781773">
      <w:bodyDiv w:val="1"/>
      <w:marLeft w:val="0"/>
      <w:marRight w:val="0"/>
      <w:marTop w:val="0"/>
      <w:marBottom w:val="0"/>
      <w:divBdr>
        <w:top w:val="none" w:sz="0" w:space="0" w:color="auto"/>
        <w:left w:val="none" w:sz="0" w:space="0" w:color="auto"/>
        <w:bottom w:val="none" w:sz="0" w:space="0" w:color="auto"/>
        <w:right w:val="none" w:sz="0" w:space="0" w:color="auto"/>
      </w:divBdr>
      <w:divsChild>
        <w:div w:id="1077675354">
          <w:marLeft w:val="0"/>
          <w:marRight w:val="0"/>
          <w:marTop w:val="0"/>
          <w:marBottom w:val="0"/>
          <w:divBdr>
            <w:top w:val="none" w:sz="0" w:space="0" w:color="auto"/>
            <w:left w:val="none" w:sz="0" w:space="0" w:color="auto"/>
            <w:bottom w:val="none" w:sz="0" w:space="0" w:color="auto"/>
            <w:right w:val="none" w:sz="0" w:space="0" w:color="auto"/>
          </w:divBdr>
          <w:divsChild>
            <w:div w:id="1824732746">
              <w:marLeft w:val="450"/>
              <w:marRight w:val="0"/>
              <w:marTop w:val="0"/>
              <w:marBottom w:val="0"/>
              <w:divBdr>
                <w:top w:val="none" w:sz="0" w:space="0" w:color="auto"/>
                <w:left w:val="none" w:sz="0" w:space="0" w:color="auto"/>
                <w:bottom w:val="none" w:sz="0" w:space="0" w:color="auto"/>
                <w:right w:val="none" w:sz="0" w:space="0" w:color="auto"/>
              </w:divBdr>
              <w:divsChild>
                <w:div w:id="1058556242">
                  <w:marLeft w:val="0"/>
                  <w:marRight w:val="0"/>
                  <w:marTop w:val="0"/>
                  <w:marBottom w:val="0"/>
                  <w:divBdr>
                    <w:top w:val="none" w:sz="0" w:space="0" w:color="auto"/>
                    <w:left w:val="none" w:sz="0" w:space="0" w:color="auto"/>
                    <w:bottom w:val="none" w:sz="0" w:space="0" w:color="auto"/>
                    <w:right w:val="none" w:sz="0" w:space="0" w:color="auto"/>
                  </w:divBdr>
                  <w:divsChild>
                    <w:div w:id="976766033">
                      <w:marLeft w:val="0"/>
                      <w:marRight w:val="0"/>
                      <w:marTop w:val="0"/>
                      <w:marBottom w:val="300"/>
                      <w:divBdr>
                        <w:top w:val="none" w:sz="0" w:space="0" w:color="auto"/>
                        <w:left w:val="none" w:sz="0" w:space="0" w:color="auto"/>
                        <w:bottom w:val="none" w:sz="0" w:space="0" w:color="auto"/>
                        <w:right w:val="none" w:sz="0" w:space="0" w:color="auto"/>
                      </w:divBdr>
                    </w:div>
                    <w:div w:id="18089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z.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o-ziekenhuizen.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z.nl/werk-opleiding/hoe-wij-het-doen/over-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cid:image001.jpg@01D0A506.1143146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sz.nl/werk-opleiding/vacatures/apotheker-productie-23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1CBB-12D9-453F-86C0-BD136685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Holter, Marjolein ten - Manager Stafbureau</dc:creator>
  <cp:lastModifiedBy>Brand - Hof, Marieke - Secretaresse bureau Coöperatief</cp:lastModifiedBy>
  <cp:revision>4</cp:revision>
  <dcterms:created xsi:type="dcterms:W3CDTF">2023-11-08T10:16:00Z</dcterms:created>
  <dcterms:modified xsi:type="dcterms:W3CDTF">2023-12-04T07:41:00Z</dcterms:modified>
</cp:coreProperties>
</file>