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C5" w:rsidRPr="004B59C5" w:rsidRDefault="004B59C5" w:rsidP="004B59C5">
      <w:pPr>
        <w:shd w:val="clear" w:color="auto" w:fill="FFFFFF"/>
        <w:spacing w:after="0" w:line="240" w:lineRule="auto"/>
        <w:outlineLvl w:val="0"/>
        <w:rPr>
          <w:rFonts w:ascii="var(--title_01_fontfamily)" w:eastAsia="Times New Roman" w:hAnsi="var(--title_01_fontfamily)" w:cs="Arial"/>
          <w:b/>
          <w:bCs/>
          <w:kern w:val="36"/>
          <w:sz w:val="48"/>
          <w:szCs w:val="48"/>
          <w:lang w:eastAsia="nl-NL"/>
        </w:rPr>
      </w:pPr>
      <w:r w:rsidRPr="004B59C5">
        <w:rPr>
          <w:rFonts w:ascii="var(--title_01_fontfamily)" w:eastAsia="Times New Roman" w:hAnsi="var(--title_01_fontfamily)" w:cs="Arial"/>
          <w:b/>
          <w:bCs/>
          <w:kern w:val="36"/>
          <w:sz w:val="48"/>
          <w:szCs w:val="48"/>
          <w:lang w:eastAsia="nl-NL"/>
        </w:rPr>
        <w:t>Anesthesioloog</w:t>
      </w:r>
    </w:p>
    <w:p w:rsidR="004B59C5" w:rsidRPr="004B59C5" w:rsidRDefault="004B59C5" w:rsidP="004B59C5">
      <w:pPr>
        <w:shd w:val="clear" w:color="auto" w:fill="FFFFFF"/>
        <w:spacing w:after="0" w:line="240" w:lineRule="auto"/>
        <w:textAlignment w:val="top"/>
        <w:rPr>
          <w:rFonts w:ascii="Arial" w:eastAsia="Times New Roman" w:hAnsi="Arial" w:cs="Arial"/>
          <w:color w:val="4D4D4D"/>
          <w:sz w:val="24"/>
          <w:szCs w:val="24"/>
          <w:lang w:eastAsia="nl-NL"/>
        </w:rPr>
      </w:pPr>
      <w:r>
        <w:rPr>
          <w:rFonts w:ascii="Arial" w:eastAsia="Times New Roman" w:hAnsi="Arial" w:cs="Arial"/>
          <w:i/>
          <w:iCs/>
          <w:color w:val="4D4D4D"/>
          <w:sz w:val="21"/>
          <w:szCs w:val="21"/>
          <w:lang w:eastAsia="nl-NL"/>
        </w:rPr>
        <w:br/>
      </w:r>
      <w:r w:rsidRPr="004B59C5">
        <w:rPr>
          <w:rFonts w:ascii="Arial" w:eastAsia="Times New Roman" w:hAnsi="Arial" w:cs="Arial"/>
          <w:i/>
          <w:iCs/>
          <w:color w:val="4D4D4D"/>
          <w:sz w:val="21"/>
          <w:szCs w:val="21"/>
          <w:lang w:eastAsia="nl-NL"/>
        </w:rPr>
        <w:t>Binnen het Coöperatief Medisch Specialisten Albert Schweitzer ziekenhuis ontstaat per 1 april 2025 bij de vakgroep </w:t>
      </w:r>
      <w:r w:rsidRPr="004B59C5">
        <w:rPr>
          <w:rFonts w:ascii="Arial" w:eastAsia="Times New Roman" w:hAnsi="Arial" w:cs="Arial"/>
          <w:b/>
          <w:bCs/>
          <w:i/>
          <w:iCs/>
          <w:color w:val="4D4D4D"/>
          <w:sz w:val="21"/>
          <w:szCs w:val="21"/>
          <w:lang w:eastAsia="nl-NL"/>
        </w:rPr>
        <w:t>Anesthesiologie </w:t>
      </w:r>
      <w:r w:rsidRPr="004B59C5">
        <w:rPr>
          <w:rFonts w:ascii="Arial" w:eastAsia="Times New Roman" w:hAnsi="Arial" w:cs="Arial"/>
          <w:i/>
          <w:iCs/>
          <w:color w:val="4D4D4D"/>
          <w:sz w:val="21"/>
          <w:szCs w:val="21"/>
          <w:lang w:eastAsia="nl-NL"/>
        </w:rPr>
        <w:t>een plek voor twee anesthesiologen.</w:t>
      </w:r>
    </w:p>
    <w:p w:rsidR="004B59C5" w:rsidRPr="004B59C5" w:rsidRDefault="004B59C5" w:rsidP="004B59C5">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color w:val="4D4D4D"/>
          <w:sz w:val="21"/>
          <w:szCs w:val="21"/>
          <w:lang w:eastAsia="nl-NL"/>
        </w:rPr>
        <w:t>CHEF DE CLINIQUE ANESTHESIOLOGIE – allround perioperatief</w:t>
      </w:r>
      <w:r w:rsidRPr="004B59C5">
        <w:rPr>
          <w:rFonts w:ascii="Arial" w:eastAsia="Times New Roman" w:hAnsi="Arial" w:cs="Arial"/>
          <w:color w:val="4D4D4D"/>
          <w:sz w:val="21"/>
          <w:szCs w:val="21"/>
          <w:lang w:eastAsia="nl-NL"/>
        </w:rPr>
        <w:br/>
        <w:t>voor 0,8 fte startdatum 1-4-2025</w:t>
      </w:r>
    </w:p>
    <w:p w:rsidR="004B59C5" w:rsidRPr="004B59C5" w:rsidRDefault="004B59C5" w:rsidP="004B59C5">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color w:val="4D4D4D"/>
          <w:sz w:val="21"/>
          <w:szCs w:val="21"/>
          <w:lang w:eastAsia="nl-NL"/>
        </w:rPr>
        <w:t>CHEF DE CLINIQUE ANESTHESIOLOGIE - allround perioperatief</w:t>
      </w:r>
      <w:r w:rsidRPr="004B59C5">
        <w:rPr>
          <w:rFonts w:ascii="Arial" w:eastAsia="Times New Roman" w:hAnsi="Arial" w:cs="Arial"/>
          <w:color w:val="4D4D4D"/>
          <w:sz w:val="21"/>
          <w:szCs w:val="21"/>
          <w:lang w:eastAsia="nl-NL"/>
        </w:rPr>
        <w:br/>
        <w:t>voor 0,8 – 1.0 fte startdatum 1-4-2025</w:t>
      </w:r>
    </w:p>
    <w:p w:rsidR="004B59C5" w:rsidRPr="004B59C5" w:rsidRDefault="004B59C5" w:rsidP="004B59C5">
      <w:pPr>
        <w:shd w:val="clear" w:color="auto" w:fill="FFFFFF"/>
        <w:spacing w:after="240"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b/>
          <w:bCs/>
          <w:color w:val="4D4D4D"/>
          <w:sz w:val="21"/>
          <w:szCs w:val="21"/>
          <w:lang w:eastAsia="nl-NL"/>
        </w:rPr>
        <w:t>Wat zijn uw kwaliteiten?</w:t>
      </w:r>
    </w:p>
    <w:p w:rsidR="004B59C5" w:rsidRPr="004B59C5" w:rsidRDefault="004B59C5" w:rsidP="004B59C5">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color w:val="4D4D4D"/>
          <w:sz w:val="21"/>
          <w:szCs w:val="21"/>
          <w:lang w:eastAsia="nl-NL"/>
        </w:rPr>
        <w:t>U bent allround anesthesioloog, een teamspeler met visie op de toekomst van de anesthesiologie en u bent bereid mee te denken aan vernieuwing en verbetering van de zorg.</w:t>
      </w:r>
    </w:p>
    <w:p w:rsidR="004B59C5" w:rsidRPr="004B59C5" w:rsidRDefault="004B59C5" w:rsidP="004B59C5">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color w:val="4D4D4D"/>
          <w:sz w:val="21"/>
          <w:szCs w:val="21"/>
          <w:lang w:eastAsia="nl-NL"/>
        </w:rPr>
        <w:t>Onderwijscapaciteiten en aantoonbare wetenschappelijke interesse, die heeft geresulteerd in promotie en/of recente publicaties of voordrachten, strekken uiteraard tot aanbeveling, maar zijn voor deze functie geen must.</w:t>
      </w:r>
    </w:p>
    <w:p w:rsidR="004B59C5" w:rsidRPr="004B59C5" w:rsidRDefault="004B59C5" w:rsidP="004B59C5">
      <w:pPr>
        <w:shd w:val="clear" w:color="auto" w:fill="FFFFFF"/>
        <w:spacing w:after="240"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color w:val="4D4D4D"/>
          <w:sz w:val="21"/>
          <w:szCs w:val="21"/>
          <w:lang w:eastAsia="nl-NL"/>
        </w:rPr>
        <w:t>Binnenkort klaar met de opleiding? Reageer dan ook zeker op deze vacature.</w:t>
      </w:r>
      <w:r w:rsidRPr="004B59C5">
        <w:rPr>
          <w:rFonts w:ascii="Arial" w:eastAsia="Times New Roman" w:hAnsi="Arial" w:cs="Arial"/>
          <w:color w:val="4D4D4D"/>
          <w:sz w:val="21"/>
          <w:szCs w:val="21"/>
          <w:lang w:eastAsia="nl-NL"/>
        </w:rPr>
        <w:br/>
      </w:r>
      <w:r w:rsidRPr="004B59C5">
        <w:rPr>
          <w:rFonts w:ascii="Arial" w:eastAsia="Times New Roman" w:hAnsi="Arial" w:cs="Arial"/>
          <w:color w:val="4D4D4D"/>
          <w:sz w:val="21"/>
          <w:szCs w:val="21"/>
          <w:lang w:eastAsia="nl-NL"/>
        </w:rPr>
        <w:br/>
      </w:r>
      <w:r w:rsidRPr="004B59C5">
        <w:rPr>
          <w:rFonts w:ascii="Arial" w:eastAsia="Times New Roman" w:hAnsi="Arial" w:cs="Arial"/>
          <w:b/>
          <w:bCs/>
          <w:color w:val="4D4D4D"/>
          <w:sz w:val="21"/>
          <w:szCs w:val="21"/>
          <w:lang w:eastAsia="nl-NL"/>
        </w:rPr>
        <w:t>Wat bieden wij?</w:t>
      </w:r>
      <w:r w:rsidRPr="004B59C5">
        <w:rPr>
          <w:rFonts w:ascii="Arial" w:eastAsia="Times New Roman" w:hAnsi="Arial" w:cs="Arial"/>
          <w:color w:val="4D4D4D"/>
          <w:sz w:val="21"/>
          <w:szCs w:val="21"/>
          <w:lang w:eastAsia="nl-NL"/>
        </w:rPr>
        <w:br/>
        <w:t>Beide functies worden conform de cao binnen de AMS-regeling van het Albert Schweitzer Ziekenhuis voor de duur van 12 maanden aangesteld.</w:t>
      </w:r>
    </w:p>
    <w:p w:rsidR="004B59C5" w:rsidRPr="004B59C5" w:rsidRDefault="004B59C5" w:rsidP="004B59C5">
      <w:pPr>
        <w:shd w:val="clear" w:color="auto" w:fill="FFFFFF"/>
        <w:spacing w:after="240"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b/>
          <w:bCs/>
          <w:color w:val="4D4D4D"/>
          <w:sz w:val="21"/>
          <w:szCs w:val="21"/>
          <w:lang w:eastAsia="nl-NL"/>
        </w:rPr>
        <w:t>Over de vakgroep en het ziekenhuis</w:t>
      </w:r>
      <w:r w:rsidRPr="004B59C5">
        <w:rPr>
          <w:rFonts w:ascii="Arial" w:eastAsia="Times New Roman" w:hAnsi="Arial" w:cs="Arial"/>
          <w:color w:val="4D4D4D"/>
          <w:sz w:val="21"/>
          <w:szCs w:val="21"/>
          <w:lang w:eastAsia="nl-NL"/>
        </w:rPr>
        <w:br/>
        <w:t xml:space="preserve">Onze vakgroep bestaat uit 19 anesthesiologen waarvan 13 perioperatief, 3 pijnspecialisten en 3 intensivisten. Operatieve ingrepen worden verricht op twee locaties, te weten Zwijndrecht en </w:t>
      </w:r>
      <w:proofErr w:type="spellStart"/>
      <w:r w:rsidRPr="004B59C5">
        <w:rPr>
          <w:rFonts w:ascii="Arial" w:eastAsia="Times New Roman" w:hAnsi="Arial" w:cs="Arial"/>
          <w:color w:val="4D4D4D"/>
          <w:sz w:val="21"/>
          <w:szCs w:val="21"/>
          <w:lang w:eastAsia="nl-NL"/>
        </w:rPr>
        <w:t>Dordwijk</w:t>
      </w:r>
      <w:proofErr w:type="spellEnd"/>
      <w:r w:rsidRPr="004B59C5">
        <w:rPr>
          <w:rFonts w:ascii="Arial" w:eastAsia="Times New Roman" w:hAnsi="Arial" w:cs="Arial"/>
          <w:color w:val="4D4D4D"/>
          <w:sz w:val="21"/>
          <w:szCs w:val="21"/>
          <w:lang w:eastAsia="nl-NL"/>
        </w:rPr>
        <w:t>. Hierin zijn alle specialismen vertegenwoordigd behalve cardiochirurgie. Op de preoperatieve poli worden wij ondersteund door POS-medewerkers.</w:t>
      </w:r>
    </w:p>
    <w:p w:rsidR="004B59C5" w:rsidRPr="004B59C5" w:rsidRDefault="004B59C5" w:rsidP="004B59C5">
      <w:pPr>
        <w:shd w:val="clear" w:color="auto" w:fill="FFFFFF"/>
        <w:spacing w:after="240"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color w:val="4D4D4D"/>
          <w:sz w:val="21"/>
          <w:szCs w:val="21"/>
          <w:lang w:eastAsia="nl-NL"/>
        </w:rPr>
        <w:t xml:space="preserve">Met behulp van Sedatie-Praktijk-Specialisten worden op buitenlocaties </w:t>
      </w:r>
      <w:proofErr w:type="spellStart"/>
      <w:r w:rsidRPr="004B59C5">
        <w:rPr>
          <w:rFonts w:ascii="Arial" w:eastAsia="Times New Roman" w:hAnsi="Arial" w:cs="Arial"/>
          <w:color w:val="4D4D4D"/>
          <w:sz w:val="21"/>
          <w:szCs w:val="21"/>
          <w:lang w:eastAsia="nl-NL"/>
        </w:rPr>
        <w:t>sedaties</w:t>
      </w:r>
      <w:proofErr w:type="spellEnd"/>
      <w:r w:rsidRPr="004B59C5">
        <w:rPr>
          <w:rFonts w:ascii="Arial" w:eastAsia="Times New Roman" w:hAnsi="Arial" w:cs="Arial"/>
          <w:color w:val="4D4D4D"/>
          <w:sz w:val="21"/>
          <w:szCs w:val="21"/>
          <w:lang w:eastAsia="nl-NL"/>
        </w:rPr>
        <w:t xml:space="preserve"> gefaciliteerd onder verantwoordelijkheid van de anesthesioloog. De chronische pijnbestrijding wordt in zijn volle omvang beoefend met uitgebreide behandelfaciliteiten. Het ziekenhuis beschikt over een </w:t>
      </w:r>
      <w:proofErr w:type="spellStart"/>
      <w:r w:rsidRPr="004B59C5">
        <w:rPr>
          <w:rFonts w:ascii="Arial" w:eastAsia="Times New Roman" w:hAnsi="Arial" w:cs="Arial"/>
          <w:color w:val="4D4D4D"/>
          <w:sz w:val="21"/>
          <w:szCs w:val="21"/>
          <w:lang w:eastAsia="nl-NL"/>
        </w:rPr>
        <w:t>closed</w:t>
      </w:r>
      <w:proofErr w:type="spellEnd"/>
      <w:r w:rsidRPr="004B59C5">
        <w:rPr>
          <w:rFonts w:ascii="Arial" w:eastAsia="Times New Roman" w:hAnsi="Arial" w:cs="Arial"/>
          <w:color w:val="4D4D4D"/>
          <w:sz w:val="21"/>
          <w:szCs w:val="21"/>
          <w:lang w:eastAsia="nl-NL"/>
        </w:rPr>
        <w:t xml:space="preserve"> format Level 3 Intensive Care.</w:t>
      </w:r>
    </w:p>
    <w:p w:rsidR="004B59C5" w:rsidRPr="004B59C5" w:rsidRDefault="004B59C5" w:rsidP="004B59C5">
      <w:pPr>
        <w:shd w:val="clear" w:color="auto" w:fill="FFFFFF"/>
        <w:spacing w:after="240"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color w:val="4D4D4D"/>
          <w:sz w:val="21"/>
          <w:szCs w:val="21"/>
          <w:lang w:eastAsia="nl-NL"/>
        </w:rPr>
        <w:t>Sinds 2004 heeft onze afdeling een erkenning voor de B-opleiding Anesthesiologie in samenwerking met het Erasmus MC Rotterdam. De vakgroep heeft een goede band met de stakeholders en speelt een actieve rol in managementcommissies binnen het ziekenhuis.</w:t>
      </w:r>
    </w:p>
    <w:p w:rsidR="004B59C5" w:rsidRPr="004B59C5" w:rsidRDefault="004B59C5" w:rsidP="004B59C5">
      <w:pPr>
        <w:shd w:val="clear" w:color="auto" w:fill="FFFFFF"/>
        <w:spacing w:after="240"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color w:val="4D4D4D"/>
          <w:sz w:val="21"/>
          <w:szCs w:val="21"/>
          <w:lang w:eastAsia="nl-NL"/>
        </w:rPr>
        <w:t>Het Albert Schweitzer ziekenhuis is een topklinisch ziekenhuis (lid van vereniging STZ) met twee locaties en een buitenpolikliniek. We bieden een interessante combinatie tussen klinische zorg van topniveau én (basis)zorg dichtbij mensen. Er werken in totaal zo’n 250 medisch specialisten, 250 vrijwilligers en 3.500 medewerkers met hoofd, hart en ziel voor onze patiënten. Het motto van onze strategie is: “onze zorg gaat altijd door”. Hierbij wordt de zorg georganiseerd in 3 domeinen; acuut, chronisch en electief, met focus op de gezonde patiënt, de gezonde professional en een gezonde organisatie.</w:t>
      </w:r>
    </w:p>
    <w:p w:rsidR="004B59C5" w:rsidRPr="004B59C5" w:rsidRDefault="004B59C5" w:rsidP="004B59C5">
      <w:pPr>
        <w:shd w:val="clear" w:color="auto" w:fill="FFFFFF"/>
        <w:spacing w:after="240"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b/>
          <w:bCs/>
          <w:color w:val="4D4D4D"/>
          <w:sz w:val="21"/>
          <w:szCs w:val="21"/>
          <w:lang w:eastAsia="nl-NL"/>
        </w:rPr>
        <w:t>Wilt u meer informatie?</w:t>
      </w:r>
      <w:r w:rsidRPr="004B59C5">
        <w:rPr>
          <w:rFonts w:ascii="Arial" w:eastAsia="Times New Roman" w:hAnsi="Arial" w:cs="Arial"/>
          <w:color w:val="4D4D4D"/>
          <w:sz w:val="21"/>
          <w:szCs w:val="21"/>
          <w:lang w:eastAsia="nl-NL"/>
        </w:rPr>
        <w:br/>
        <w:t>Voor meer informatie of meelopen kunt u contact opnemen met mevrouw B. Ates (anesthesioloog en Medisch Manager), telefoonnummer 078-6541092 of de heer C.G.A. Klein Nulent (anesthesioloog) telefoonnummer 078-6534205.</w:t>
      </w:r>
      <w:r w:rsidRPr="004B59C5">
        <w:rPr>
          <w:rFonts w:ascii="Arial" w:eastAsia="Times New Roman" w:hAnsi="Arial" w:cs="Arial"/>
          <w:color w:val="4D4D4D"/>
          <w:sz w:val="21"/>
          <w:szCs w:val="21"/>
          <w:lang w:eastAsia="nl-NL"/>
        </w:rPr>
        <w:br/>
      </w:r>
      <w:r w:rsidRPr="004B59C5">
        <w:rPr>
          <w:rFonts w:ascii="Arial" w:eastAsia="Times New Roman" w:hAnsi="Arial" w:cs="Arial"/>
          <w:color w:val="4D4D4D"/>
          <w:sz w:val="21"/>
          <w:szCs w:val="21"/>
          <w:lang w:eastAsia="nl-NL"/>
        </w:rPr>
        <w:br/>
        <w:t>Informatie over het Coöperatief en onze overige vacatures vindt u op</w:t>
      </w:r>
      <w:hyperlink r:id="rId5" w:tgtFrame="_blank" w:history="1">
        <w:r w:rsidRPr="004B59C5">
          <w:rPr>
            <w:rFonts w:ascii="Arial" w:eastAsia="Times New Roman" w:hAnsi="Arial" w:cs="Arial"/>
            <w:color w:val="0000FF"/>
            <w:sz w:val="21"/>
            <w:szCs w:val="21"/>
            <w:u w:val="single"/>
            <w:lang w:eastAsia="nl-NL"/>
          </w:rPr>
          <w:t> www.specialistenasz.nl</w:t>
        </w:r>
      </w:hyperlink>
      <w:r w:rsidRPr="004B59C5">
        <w:rPr>
          <w:rFonts w:ascii="Arial" w:eastAsia="Times New Roman" w:hAnsi="Arial" w:cs="Arial"/>
          <w:color w:val="4D4D4D"/>
          <w:sz w:val="21"/>
          <w:szCs w:val="21"/>
          <w:lang w:eastAsia="nl-NL"/>
        </w:rPr>
        <w:t>.</w:t>
      </w:r>
    </w:p>
    <w:p w:rsidR="004B59C5" w:rsidRPr="004B59C5" w:rsidRDefault="004B59C5" w:rsidP="004B59C5">
      <w:pPr>
        <w:shd w:val="clear" w:color="auto" w:fill="FFFFFF"/>
        <w:spacing w:after="240"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b/>
          <w:bCs/>
          <w:color w:val="4D4D4D"/>
          <w:sz w:val="21"/>
          <w:szCs w:val="21"/>
          <w:lang w:eastAsia="nl-NL"/>
        </w:rPr>
        <w:t>Hoe kunt u solliciteren?</w:t>
      </w:r>
      <w:r w:rsidRPr="004B59C5">
        <w:rPr>
          <w:rFonts w:ascii="Arial" w:eastAsia="Times New Roman" w:hAnsi="Arial" w:cs="Arial"/>
          <w:color w:val="4D4D4D"/>
          <w:sz w:val="21"/>
          <w:szCs w:val="21"/>
          <w:lang w:eastAsia="nl-NL"/>
        </w:rPr>
        <w:br/>
        <w:t xml:space="preserve">Bent u geïnteresseerd in een van deze functies, dan kunt u uw sollicitatie tot uiterlijk 24 januari </w:t>
      </w:r>
      <w:r w:rsidRPr="004B59C5">
        <w:rPr>
          <w:rFonts w:ascii="Arial" w:eastAsia="Times New Roman" w:hAnsi="Arial" w:cs="Arial"/>
          <w:color w:val="4D4D4D"/>
          <w:sz w:val="21"/>
          <w:szCs w:val="21"/>
          <w:lang w:eastAsia="nl-NL"/>
        </w:rPr>
        <w:lastRenderedPageBreak/>
        <w:t>2025 richten aan dhr. O. Elgersma, voorzitter van het Coöperatief van Medisch Specialisten en indienen door het sol</w:t>
      </w:r>
      <w:r>
        <w:rPr>
          <w:rFonts w:ascii="Arial" w:eastAsia="Times New Roman" w:hAnsi="Arial" w:cs="Arial"/>
          <w:color w:val="4D4D4D"/>
          <w:sz w:val="21"/>
          <w:szCs w:val="21"/>
          <w:lang w:eastAsia="nl-NL"/>
        </w:rPr>
        <w:t xml:space="preserve">licitatieformulier in te vullen via de sollicitatiebutton op de website van het </w:t>
      </w:r>
      <w:proofErr w:type="spellStart"/>
      <w:r>
        <w:rPr>
          <w:rFonts w:ascii="Arial" w:eastAsia="Times New Roman" w:hAnsi="Arial" w:cs="Arial"/>
          <w:color w:val="4D4D4D"/>
          <w:sz w:val="21"/>
          <w:szCs w:val="21"/>
          <w:lang w:eastAsia="nl-NL"/>
        </w:rPr>
        <w:t>ASz</w:t>
      </w:r>
      <w:proofErr w:type="spellEnd"/>
      <w:r>
        <w:rPr>
          <w:rFonts w:ascii="Arial" w:eastAsia="Times New Roman" w:hAnsi="Arial" w:cs="Arial"/>
          <w:color w:val="4D4D4D"/>
          <w:sz w:val="21"/>
          <w:szCs w:val="21"/>
          <w:lang w:eastAsia="nl-NL"/>
        </w:rPr>
        <w:t xml:space="preserve">: </w:t>
      </w:r>
      <w:hyperlink r:id="rId6" w:history="1">
        <w:r>
          <w:rPr>
            <w:rStyle w:val="Hyperlink"/>
          </w:rPr>
          <w:t>KNO-arts Chef de Clinique | Werken bij het Albert Schweitzer (asz.nl)</w:t>
        </w:r>
      </w:hyperlink>
      <w:bookmarkStart w:id="0" w:name="_GoBack"/>
      <w:bookmarkEnd w:id="0"/>
    </w:p>
    <w:p w:rsidR="004B59C5" w:rsidRPr="004B59C5" w:rsidRDefault="004B59C5" w:rsidP="004B59C5">
      <w:pPr>
        <w:shd w:val="clear" w:color="auto" w:fill="FFFFFF"/>
        <w:spacing w:after="240"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color w:val="4D4D4D"/>
          <w:sz w:val="21"/>
          <w:szCs w:val="21"/>
          <w:lang w:eastAsia="nl-NL"/>
        </w:rPr>
        <w:t>Als u bij ons komt werken vragen wij u een Verklaring Omtrent het Gedrag (VOG) te overleggen. U wordt verzocht referenties op te geven dan wel toestemming te verlenen referenties in te winnen. Een assessment kan deel uitmaken van de procedure.</w:t>
      </w:r>
    </w:p>
    <w:p w:rsidR="004B59C5" w:rsidRPr="004B59C5" w:rsidRDefault="004B59C5" w:rsidP="004B59C5">
      <w:pPr>
        <w:shd w:val="clear" w:color="auto" w:fill="FFFFFF"/>
        <w:spacing w:after="240" w:line="240" w:lineRule="auto"/>
        <w:textAlignment w:val="top"/>
        <w:rPr>
          <w:rFonts w:ascii="Arial" w:eastAsia="Times New Roman" w:hAnsi="Arial" w:cs="Arial"/>
          <w:color w:val="4D4D4D"/>
          <w:sz w:val="24"/>
          <w:szCs w:val="24"/>
          <w:lang w:eastAsia="nl-NL"/>
        </w:rPr>
      </w:pPr>
      <w:r w:rsidRPr="004B59C5">
        <w:rPr>
          <w:rFonts w:ascii="Arial" w:eastAsia="Times New Roman" w:hAnsi="Arial" w:cs="Arial"/>
          <w:b/>
          <w:bCs/>
          <w:i/>
          <w:iCs/>
          <w:color w:val="4D4D4D"/>
          <w:sz w:val="21"/>
          <w:szCs w:val="21"/>
          <w:lang w:eastAsia="nl-NL"/>
        </w:rPr>
        <w:t>Acquisitie naar aanleiding van deze advertentie wordt niet op prijs gesteld.</w:t>
      </w:r>
    </w:p>
    <w:p w:rsidR="00DC02E7" w:rsidRDefault="004B59C5"/>
    <w:sectPr w:rsidR="00DC0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title_01_fontfamil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17E3B"/>
    <w:multiLevelType w:val="multilevel"/>
    <w:tmpl w:val="D4FC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92B4D"/>
    <w:multiLevelType w:val="multilevel"/>
    <w:tmpl w:val="B0BE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C5"/>
    <w:rsid w:val="004B59C5"/>
    <w:rsid w:val="00CC7108"/>
    <w:rsid w:val="00EF5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6F09"/>
  <w15:chartTrackingRefBased/>
  <w15:docId w15:val="{EB85C497-ACF8-4D85-AAFB-3167C9E3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B5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59C5"/>
    <w:rPr>
      <w:rFonts w:ascii="Times New Roman" w:eastAsia="Times New Roman" w:hAnsi="Times New Roman" w:cs="Times New Roman"/>
      <w:b/>
      <w:bCs/>
      <w:kern w:val="36"/>
      <w:sz w:val="48"/>
      <w:szCs w:val="48"/>
      <w:lang w:eastAsia="nl-NL"/>
    </w:rPr>
  </w:style>
  <w:style w:type="paragraph" w:customStyle="1" w:styleId="freehtmlparagraphnormal">
    <w:name w:val="freehtmlparagraphnormal"/>
    <w:basedOn w:val="Standaard"/>
    <w:rsid w:val="004B59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reehtmltextfont">
    <w:name w:val="freehtmltextfont"/>
    <w:basedOn w:val="Standaardalinea-lettertype"/>
    <w:rsid w:val="004B59C5"/>
  </w:style>
  <w:style w:type="character" w:customStyle="1" w:styleId="freehtmltextemphasis">
    <w:name w:val="freehtmltextemphasis"/>
    <w:basedOn w:val="Standaardalinea-lettertype"/>
    <w:rsid w:val="004B59C5"/>
  </w:style>
  <w:style w:type="character" w:customStyle="1" w:styleId="freehtmltextstrong">
    <w:name w:val="freehtmltextstrong"/>
    <w:basedOn w:val="Standaardalinea-lettertype"/>
    <w:rsid w:val="004B59C5"/>
  </w:style>
  <w:style w:type="character" w:customStyle="1" w:styleId="freehtmllineheight">
    <w:name w:val="freehtmllineheight"/>
    <w:basedOn w:val="Standaardalinea-lettertype"/>
    <w:rsid w:val="004B59C5"/>
  </w:style>
  <w:style w:type="character" w:styleId="Hyperlink">
    <w:name w:val="Hyperlink"/>
    <w:basedOn w:val="Standaardalinea-lettertype"/>
    <w:uiPriority w:val="99"/>
    <w:unhideWhenUsed/>
    <w:rsid w:val="004B5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64917">
      <w:bodyDiv w:val="1"/>
      <w:marLeft w:val="0"/>
      <w:marRight w:val="0"/>
      <w:marTop w:val="0"/>
      <w:marBottom w:val="0"/>
      <w:divBdr>
        <w:top w:val="none" w:sz="0" w:space="0" w:color="auto"/>
        <w:left w:val="none" w:sz="0" w:space="0" w:color="auto"/>
        <w:bottom w:val="none" w:sz="0" w:space="0" w:color="auto"/>
        <w:right w:val="none" w:sz="0" w:space="0" w:color="auto"/>
      </w:divBdr>
      <w:divsChild>
        <w:div w:id="527451858">
          <w:marLeft w:val="0"/>
          <w:marRight w:val="0"/>
          <w:marTop w:val="0"/>
          <w:marBottom w:val="0"/>
          <w:divBdr>
            <w:top w:val="none" w:sz="0" w:space="0" w:color="auto"/>
            <w:left w:val="none" w:sz="0" w:space="0" w:color="auto"/>
            <w:bottom w:val="none" w:sz="0" w:space="0" w:color="auto"/>
            <w:right w:val="none" w:sz="0" w:space="0" w:color="auto"/>
          </w:divBdr>
        </w:div>
        <w:div w:id="1069421913">
          <w:marLeft w:val="0"/>
          <w:marRight w:val="0"/>
          <w:marTop w:val="0"/>
          <w:marBottom w:val="0"/>
          <w:divBdr>
            <w:top w:val="none" w:sz="0" w:space="0" w:color="auto"/>
            <w:left w:val="none" w:sz="0" w:space="0" w:color="auto"/>
            <w:bottom w:val="none" w:sz="0" w:space="0" w:color="auto"/>
            <w:right w:val="none" w:sz="0" w:space="0" w:color="auto"/>
          </w:divBdr>
          <w:divsChild>
            <w:div w:id="60032659">
              <w:marLeft w:val="0"/>
              <w:marRight w:val="0"/>
              <w:marTop w:val="0"/>
              <w:marBottom w:val="0"/>
              <w:divBdr>
                <w:top w:val="none" w:sz="0" w:space="0" w:color="auto"/>
                <w:left w:val="none" w:sz="0" w:space="0" w:color="auto"/>
                <w:bottom w:val="none" w:sz="0" w:space="0" w:color="auto"/>
                <w:right w:val="none" w:sz="0" w:space="0" w:color="auto"/>
              </w:divBdr>
              <w:divsChild>
                <w:div w:id="1132674459">
                  <w:marLeft w:val="0"/>
                  <w:marRight w:val="0"/>
                  <w:marTop w:val="0"/>
                  <w:marBottom w:val="0"/>
                  <w:divBdr>
                    <w:top w:val="none" w:sz="0" w:space="0" w:color="auto"/>
                    <w:left w:val="none" w:sz="0" w:space="0" w:color="auto"/>
                    <w:bottom w:val="none" w:sz="0" w:space="0" w:color="auto"/>
                    <w:right w:val="none" w:sz="0" w:space="0" w:color="auto"/>
                  </w:divBdr>
                  <w:divsChild>
                    <w:div w:id="1392850306">
                      <w:marLeft w:val="0"/>
                      <w:marRight w:val="0"/>
                      <w:marTop w:val="0"/>
                      <w:marBottom w:val="0"/>
                      <w:divBdr>
                        <w:top w:val="none" w:sz="0" w:space="0" w:color="auto"/>
                        <w:left w:val="none" w:sz="0" w:space="0" w:color="auto"/>
                        <w:bottom w:val="none" w:sz="0" w:space="0" w:color="auto"/>
                        <w:right w:val="none" w:sz="0" w:space="0" w:color="auto"/>
                      </w:divBdr>
                      <w:divsChild>
                        <w:div w:id="1261527666">
                          <w:marLeft w:val="0"/>
                          <w:marRight w:val="0"/>
                          <w:marTop w:val="0"/>
                          <w:marBottom w:val="0"/>
                          <w:divBdr>
                            <w:top w:val="none" w:sz="0" w:space="0" w:color="auto"/>
                            <w:left w:val="none" w:sz="0" w:space="0" w:color="auto"/>
                            <w:bottom w:val="none" w:sz="0" w:space="0" w:color="auto"/>
                            <w:right w:val="none" w:sz="0" w:space="0" w:color="auto"/>
                          </w:divBdr>
                          <w:divsChild>
                            <w:div w:id="1526559327">
                              <w:marLeft w:val="0"/>
                              <w:marRight w:val="0"/>
                              <w:marTop w:val="0"/>
                              <w:marBottom w:val="0"/>
                              <w:divBdr>
                                <w:top w:val="none" w:sz="0" w:space="0" w:color="auto"/>
                                <w:left w:val="none" w:sz="0" w:space="0" w:color="auto"/>
                                <w:bottom w:val="none" w:sz="0" w:space="0" w:color="auto"/>
                                <w:right w:val="none" w:sz="0" w:space="0" w:color="auto"/>
                              </w:divBdr>
                              <w:divsChild>
                                <w:div w:id="1936554068">
                                  <w:marLeft w:val="0"/>
                                  <w:marRight w:val="0"/>
                                  <w:marTop w:val="0"/>
                                  <w:marBottom w:val="0"/>
                                  <w:divBdr>
                                    <w:top w:val="none" w:sz="0" w:space="0" w:color="auto"/>
                                    <w:left w:val="none" w:sz="0" w:space="0" w:color="auto"/>
                                    <w:bottom w:val="none" w:sz="0" w:space="0" w:color="auto"/>
                                    <w:right w:val="none" w:sz="0" w:space="0" w:color="auto"/>
                                  </w:divBdr>
                                  <w:divsChild>
                                    <w:div w:id="320500039">
                                      <w:marLeft w:val="0"/>
                                      <w:marRight w:val="0"/>
                                      <w:marTop w:val="0"/>
                                      <w:marBottom w:val="0"/>
                                      <w:divBdr>
                                        <w:top w:val="none" w:sz="0" w:space="0" w:color="auto"/>
                                        <w:left w:val="none" w:sz="0" w:space="0" w:color="auto"/>
                                        <w:bottom w:val="none" w:sz="0" w:space="0" w:color="auto"/>
                                        <w:right w:val="none" w:sz="0" w:space="0" w:color="auto"/>
                                      </w:divBdr>
                                      <w:divsChild>
                                        <w:div w:id="483399625">
                                          <w:marLeft w:val="0"/>
                                          <w:marRight w:val="0"/>
                                          <w:marTop w:val="0"/>
                                          <w:marBottom w:val="0"/>
                                          <w:divBdr>
                                            <w:top w:val="none" w:sz="0" w:space="0" w:color="auto"/>
                                            <w:left w:val="none" w:sz="0" w:space="0" w:color="auto"/>
                                            <w:bottom w:val="none" w:sz="0" w:space="0" w:color="auto"/>
                                            <w:right w:val="none" w:sz="0" w:space="0" w:color="auto"/>
                                          </w:divBdr>
                                          <w:divsChild>
                                            <w:div w:id="122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1903">
                                      <w:marLeft w:val="0"/>
                                      <w:marRight w:val="0"/>
                                      <w:marTop w:val="0"/>
                                      <w:marBottom w:val="0"/>
                                      <w:divBdr>
                                        <w:top w:val="none" w:sz="0" w:space="0" w:color="auto"/>
                                        <w:left w:val="none" w:sz="0" w:space="0" w:color="auto"/>
                                        <w:bottom w:val="none" w:sz="0" w:space="0" w:color="auto"/>
                                        <w:right w:val="none" w:sz="0" w:space="0" w:color="auto"/>
                                      </w:divBdr>
                                      <w:divsChild>
                                        <w:div w:id="7165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z.nl/werk-opleiding/vacatures/kno-arts-chef-de-clinique-2497/" TargetMode="External"/><Relationship Id="rId5" Type="http://schemas.openxmlformats.org/officeDocument/2006/relationships/hyperlink" Target="http://www.specialistenasz.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Leegwater, Mark - Flexpool</dc:creator>
  <cp:keywords/>
  <dc:description/>
  <cp:lastModifiedBy>Leegwater, Mark - Flexpool</cp:lastModifiedBy>
  <cp:revision>1</cp:revision>
  <dcterms:created xsi:type="dcterms:W3CDTF">2025-01-07T13:37:00Z</dcterms:created>
  <dcterms:modified xsi:type="dcterms:W3CDTF">2025-01-07T13:41:00Z</dcterms:modified>
</cp:coreProperties>
</file>