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E4" w:rsidRPr="007B3763" w:rsidRDefault="003866A6" w:rsidP="007B3763">
      <w:pPr>
        <w:spacing w:after="0" w:line="240" w:lineRule="auto"/>
        <w:rPr>
          <w:rFonts w:ascii="Arial" w:hAnsi="Arial" w:cs="Arial"/>
          <w:sz w:val="19"/>
          <w:szCs w:val="19"/>
        </w:rPr>
      </w:pPr>
      <w:bookmarkStart w:id="0" w:name="_GoBack"/>
      <w:bookmarkEnd w:id="0"/>
      <w:r w:rsidRPr="007B3763">
        <w:rPr>
          <w:rFonts w:ascii="Arial" w:hAnsi="Arial" w:cs="Arial"/>
          <w:noProof/>
          <w:sz w:val="19"/>
          <w:szCs w:val="19"/>
          <w:lang w:eastAsia="nl-NL"/>
        </w:rPr>
        <w:drawing>
          <wp:inline distT="0" distB="0" distL="0" distR="0" wp14:anchorId="5FA318F2" wp14:editId="0F00EBDC">
            <wp:extent cx="3886200" cy="1544955"/>
            <wp:effectExtent l="0" t="0" r="0" b="0"/>
            <wp:docPr id="1" name="Afbeelding 1" descr="C:\Users\holter\AppData\Local\Microsoft\Windows\Temporary Internet Files\Content.Outlook\0YS6J84Q\ASZ CM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ter\AppData\Local\Microsoft\Windows\Temporary Internet Files\Content.Outlook\0YS6J84Q\ASZ CMS 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1544955"/>
                    </a:xfrm>
                    <a:prstGeom prst="rect">
                      <a:avLst/>
                    </a:prstGeom>
                    <a:noFill/>
                    <a:ln>
                      <a:noFill/>
                    </a:ln>
                  </pic:spPr>
                </pic:pic>
              </a:graphicData>
            </a:graphic>
          </wp:inline>
        </w:drawing>
      </w:r>
      <w:r w:rsidR="007B2484" w:rsidRPr="007B3763">
        <w:rPr>
          <w:rFonts w:ascii="Arial" w:hAnsi="Arial" w:cs="Arial"/>
          <w:noProof/>
          <w:color w:val="1F497D"/>
          <w:sz w:val="19"/>
          <w:szCs w:val="19"/>
          <w:lang w:eastAsia="nl-NL"/>
        </w:rPr>
        <w:drawing>
          <wp:inline distT="0" distB="0" distL="0" distR="0" wp14:anchorId="2A785945" wp14:editId="6605641C">
            <wp:extent cx="1561028" cy="1069675"/>
            <wp:effectExtent l="0" t="0" r="1270" b="0"/>
            <wp:docPr id="3" name="Afbeelding 3" descr="STZ_tekst_we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TZ_tekst_web_rgb"/>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62175" cy="1070461"/>
                    </a:xfrm>
                    <a:prstGeom prst="rect">
                      <a:avLst/>
                    </a:prstGeom>
                    <a:noFill/>
                    <a:ln>
                      <a:noFill/>
                    </a:ln>
                  </pic:spPr>
                </pic:pic>
              </a:graphicData>
            </a:graphic>
          </wp:inline>
        </w:drawing>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Het Coöperatief van Medisch Specialisten ASz heeft per 1 september 2026 een vacature voor een</w:t>
      </w:r>
    </w:p>
    <w:p w:rsidR="007B3763" w:rsidRDefault="007B3763" w:rsidP="007B3763">
      <w:pPr>
        <w:suppressAutoHyphens/>
        <w:spacing w:after="0" w:line="240" w:lineRule="auto"/>
        <w:jc w:val="both"/>
        <w:rPr>
          <w:rFonts w:ascii="Arial" w:hAnsi="Arial" w:cs="Arial"/>
          <w:b/>
          <w:sz w:val="19"/>
          <w:szCs w:val="19"/>
        </w:rPr>
      </w:pPr>
    </w:p>
    <w:p w:rsidR="007B3763" w:rsidRPr="007B3763" w:rsidRDefault="007B3763" w:rsidP="007B3763">
      <w:pPr>
        <w:suppressAutoHyphens/>
        <w:spacing w:after="0" w:line="240" w:lineRule="auto"/>
        <w:jc w:val="both"/>
        <w:rPr>
          <w:rFonts w:ascii="Arial" w:hAnsi="Arial" w:cs="Arial"/>
          <w:b/>
          <w:sz w:val="19"/>
          <w:szCs w:val="19"/>
        </w:rPr>
      </w:pPr>
      <w:r w:rsidRPr="007B3763">
        <w:rPr>
          <w:rFonts w:ascii="Arial" w:hAnsi="Arial" w:cs="Arial"/>
          <w:b/>
          <w:sz w:val="19"/>
          <w:szCs w:val="19"/>
        </w:rPr>
        <w:t>VAATCHIRURG</w:t>
      </w:r>
      <w:r w:rsidRPr="007B3763">
        <w:rPr>
          <w:rFonts w:ascii="Arial" w:hAnsi="Arial" w:cs="Arial"/>
          <w:b/>
          <w:sz w:val="19"/>
          <w:szCs w:val="19"/>
        </w:rPr>
        <w:br/>
      </w:r>
      <w:r w:rsidRPr="007B3763">
        <w:rPr>
          <w:rFonts w:ascii="Arial" w:hAnsi="Arial" w:cs="Arial"/>
          <w:sz w:val="19"/>
          <w:szCs w:val="19"/>
        </w:rPr>
        <w:t xml:space="preserve">voor </w:t>
      </w:r>
      <w:r w:rsidR="005876E0">
        <w:rPr>
          <w:rFonts w:ascii="Arial" w:hAnsi="Arial" w:cs="Arial"/>
          <w:sz w:val="19"/>
          <w:szCs w:val="19"/>
        </w:rPr>
        <w:t>0.8-</w:t>
      </w:r>
      <w:r w:rsidRPr="007B3763">
        <w:rPr>
          <w:rFonts w:ascii="Arial" w:hAnsi="Arial" w:cs="Arial"/>
          <w:sz w:val="19"/>
          <w:szCs w:val="19"/>
        </w:rPr>
        <w:t>1,0 Fte</w:t>
      </w:r>
    </w:p>
    <w:p w:rsidR="007B3763" w:rsidRDefault="007B3763" w:rsidP="007B3763">
      <w:pPr>
        <w:spacing w:after="0" w:line="240" w:lineRule="auto"/>
        <w:rPr>
          <w:rFonts w:ascii="Arial" w:hAnsi="Arial" w:cs="Arial"/>
          <w:b/>
          <w:sz w:val="19"/>
          <w:szCs w:val="19"/>
        </w:rPr>
      </w:pPr>
    </w:p>
    <w:p w:rsidR="00CB1C5E"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Wat zijn uw kwaliteiten?</w:t>
      </w:r>
    </w:p>
    <w:p w:rsid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 xml:space="preserve">Wij verwelkomen graag een enthousiaste, gecertificeerde vaatchirurg met een endovasculaire aantekening als opvolger voor een geplande pensionering van een collega. </w:t>
      </w:r>
    </w:p>
    <w:p w:rsidR="007B3763" w:rsidRDefault="007B3763" w:rsidP="007B3763">
      <w:pPr>
        <w:suppressAutoHyphens/>
        <w:spacing w:after="0" w:line="240" w:lineRule="auto"/>
        <w:jc w:val="both"/>
        <w:rPr>
          <w:rFonts w:ascii="Arial" w:hAnsi="Arial" w:cs="Arial"/>
          <w:sz w:val="19"/>
          <w:szCs w:val="19"/>
        </w:rPr>
      </w:pP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Onze nieuwe collega:</w:t>
      </w:r>
    </w:p>
    <w:p w:rsidR="007B3763" w:rsidRDefault="007B3763" w:rsidP="007B3763">
      <w:pPr>
        <w:pStyle w:val="Lijstalinea"/>
        <w:suppressAutoHyphens/>
        <w:ind w:left="284"/>
        <w:jc w:val="both"/>
        <w:rPr>
          <w:rFonts w:ascii="Arial" w:hAnsi="Arial" w:cs="Arial"/>
          <w:sz w:val="19"/>
          <w:szCs w:val="19"/>
        </w:rPr>
      </w:pPr>
    </w:p>
    <w:p w:rsidR="007B3763" w:rsidRPr="007B3763" w:rsidRDefault="005876E0" w:rsidP="007B3763">
      <w:pPr>
        <w:pStyle w:val="Lijstalinea"/>
        <w:numPr>
          <w:ilvl w:val="0"/>
          <w:numId w:val="5"/>
        </w:numPr>
        <w:suppressAutoHyphens/>
        <w:ind w:left="284" w:hanging="284"/>
        <w:jc w:val="both"/>
        <w:rPr>
          <w:rFonts w:ascii="Arial" w:hAnsi="Arial" w:cs="Arial"/>
          <w:sz w:val="19"/>
          <w:szCs w:val="19"/>
        </w:rPr>
      </w:pPr>
      <w:r>
        <w:rPr>
          <w:rFonts w:ascii="Arial" w:hAnsi="Arial" w:cs="Arial"/>
          <w:sz w:val="19"/>
          <w:szCs w:val="19"/>
        </w:rPr>
        <w:t>H</w:t>
      </w:r>
      <w:r w:rsidR="007B3763" w:rsidRPr="007B3763">
        <w:rPr>
          <w:rFonts w:ascii="Arial" w:hAnsi="Arial" w:cs="Arial"/>
          <w:sz w:val="19"/>
          <w:szCs w:val="19"/>
        </w:rPr>
        <w:t xml:space="preserve">eeft naast vaatchirurgie ook een actieve rol in de algemene chirurgie zoals de liesbreukchirurgie in de Helene Schweitzer kliniek in Zwijndrecht. </w:t>
      </w:r>
    </w:p>
    <w:p w:rsidR="007B3763" w:rsidRPr="007B3763" w:rsidRDefault="005876E0" w:rsidP="007B3763">
      <w:pPr>
        <w:pStyle w:val="Lijstalinea"/>
        <w:numPr>
          <w:ilvl w:val="0"/>
          <w:numId w:val="5"/>
        </w:numPr>
        <w:suppressAutoHyphens/>
        <w:ind w:left="284" w:hanging="284"/>
        <w:jc w:val="both"/>
        <w:rPr>
          <w:rFonts w:ascii="Arial" w:hAnsi="Arial" w:cs="Arial"/>
          <w:sz w:val="19"/>
          <w:szCs w:val="19"/>
        </w:rPr>
      </w:pPr>
      <w:r>
        <w:rPr>
          <w:rFonts w:ascii="Arial" w:hAnsi="Arial" w:cs="Arial"/>
          <w:sz w:val="19"/>
          <w:szCs w:val="19"/>
        </w:rPr>
        <w:t>L</w:t>
      </w:r>
      <w:r w:rsidR="007B3763" w:rsidRPr="007B3763">
        <w:rPr>
          <w:rFonts w:ascii="Arial" w:hAnsi="Arial" w:cs="Arial"/>
          <w:sz w:val="19"/>
          <w:szCs w:val="19"/>
        </w:rPr>
        <w:t xml:space="preserve">egt makkelijk contacten met aangrenzende specialisten en werkt graag samen in teamverband. </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 xml:space="preserve">Draagt actief bij aan innovatie binnen een specifiek deelgebied binnen de vaatchirurgie. </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Is bereid een actieve rol te spelen in de opleiding van A(N)IOS en coassistenten.</w:t>
      </w:r>
    </w:p>
    <w:p w:rsidR="007B3763" w:rsidRPr="007B3763" w:rsidRDefault="007B3763" w:rsidP="007B3763">
      <w:pPr>
        <w:pStyle w:val="Lijstalinea"/>
        <w:numPr>
          <w:ilvl w:val="0"/>
          <w:numId w:val="5"/>
        </w:numPr>
        <w:suppressAutoHyphens/>
        <w:ind w:left="284" w:hanging="284"/>
        <w:jc w:val="both"/>
        <w:rPr>
          <w:rFonts w:ascii="Arial" w:hAnsi="Arial" w:cs="Arial"/>
          <w:sz w:val="19"/>
          <w:szCs w:val="19"/>
        </w:rPr>
      </w:pPr>
      <w:r w:rsidRPr="007B3763">
        <w:rPr>
          <w:rFonts w:ascii="Arial" w:hAnsi="Arial" w:cs="Arial"/>
          <w:sz w:val="19"/>
          <w:szCs w:val="19"/>
        </w:rPr>
        <w:t>Een 2</w:t>
      </w:r>
      <w:r w:rsidRPr="007B3763">
        <w:rPr>
          <w:rFonts w:ascii="Arial" w:hAnsi="Arial" w:cs="Arial"/>
          <w:sz w:val="19"/>
          <w:szCs w:val="19"/>
          <w:vertAlign w:val="superscript"/>
        </w:rPr>
        <w:t>de</w:t>
      </w:r>
      <w:r w:rsidRPr="007B3763">
        <w:rPr>
          <w:rFonts w:ascii="Arial" w:hAnsi="Arial" w:cs="Arial"/>
          <w:sz w:val="19"/>
          <w:szCs w:val="19"/>
        </w:rPr>
        <w:t xml:space="preserve"> aandachtgebied ligt binnen de mogelijkheden en strekt tot de aanbeveling.</w:t>
      </w:r>
    </w:p>
    <w:p w:rsidR="00ED5774" w:rsidRPr="007B3763" w:rsidRDefault="00ED5774" w:rsidP="007B3763">
      <w:pPr>
        <w:spacing w:after="0" w:line="240" w:lineRule="auto"/>
        <w:rPr>
          <w:rFonts w:ascii="Arial" w:hAnsi="Arial" w:cs="Arial"/>
          <w:b/>
          <w:sz w:val="19"/>
          <w:szCs w:val="19"/>
        </w:rPr>
      </w:pPr>
    </w:p>
    <w:p w:rsidR="00CB1C5E"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Wat bieden wij?</w:t>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 xml:space="preserve">Wij bieden een uitdagende positie binnen een dynamische en ambitieuze vakgroep in een groot opleidingsziekenhuis. De differentiatie binnen onze chirurgie omvat vaat-, long-, GE-, trauma- en oncologische chirurgie. </w:t>
      </w:r>
    </w:p>
    <w:p w:rsidR="007B3763" w:rsidRPr="001B6EC2" w:rsidRDefault="007B3763" w:rsidP="007B3763">
      <w:pPr>
        <w:suppressAutoHyphens/>
        <w:spacing w:after="0" w:line="240" w:lineRule="auto"/>
        <w:jc w:val="both"/>
        <w:rPr>
          <w:rFonts w:ascii="Arial" w:hAnsi="Arial" w:cs="Arial"/>
          <w:sz w:val="19"/>
          <w:szCs w:val="19"/>
        </w:rPr>
      </w:pPr>
    </w:p>
    <w:p w:rsidR="007B3763" w:rsidRPr="001B6EC2" w:rsidRDefault="007B3763" w:rsidP="007B3763">
      <w:pPr>
        <w:suppressAutoHyphens/>
        <w:spacing w:after="0" w:line="240" w:lineRule="auto"/>
        <w:jc w:val="both"/>
        <w:rPr>
          <w:rFonts w:ascii="Arial" w:hAnsi="Arial" w:cs="Arial"/>
          <w:sz w:val="19"/>
          <w:szCs w:val="19"/>
        </w:rPr>
      </w:pPr>
      <w:r w:rsidRPr="001B6EC2">
        <w:rPr>
          <w:rFonts w:ascii="Arial" w:hAnsi="Arial" w:cs="Arial"/>
          <w:sz w:val="19"/>
          <w:szCs w:val="19"/>
        </w:rPr>
        <w:t>Als vaatchirurg zal u volledig gedifferentieerd werken en diensten draaien in de vaat-dienstgroep. U krijgt in eerste instantie vanaf 1 september 2026 een aanstelling als Chef de Clinique bij het Coöperatief voor 1 jaar ter introductie</w:t>
      </w:r>
      <w:r w:rsidR="0076464C" w:rsidRPr="001B6EC2">
        <w:rPr>
          <w:rFonts w:ascii="Arial" w:hAnsi="Arial" w:cs="Arial"/>
          <w:sz w:val="19"/>
          <w:szCs w:val="19"/>
        </w:rPr>
        <w:t xml:space="preserve"> zoals doen gebruikelijk binnen het coöperatief. Hierna zal </w:t>
      </w:r>
      <w:r w:rsidRPr="001B6EC2">
        <w:rPr>
          <w:rFonts w:ascii="Arial" w:hAnsi="Arial" w:cs="Arial"/>
          <w:sz w:val="19"/>
          <w:szCs w:val="19"/>
        </w:rPr>
        <w:t xml:space="preserve">bij een gebleken match tussen kandidaat, vakgroep en Coöperatief dit worden omgezet naar een lidmaatschap voor onbepaalde tijd. </w:t>
      </w:r>
    </w:p>
    <w:p w:rsidR="007B3763" w:rsidRDefault="007B3763" w:rsidP="007B3763">
      <w:pPr>
        <w:suppressAutoHyphens/>
        <w:spacing w:after="0" w:line="240" w:lineRule="auto"/>
        <w:jc w:val="both"/>
        <w:rPr>
          <w:rFonts w:ascii="Arial" w:hAnsi="Arial" w:cs="Arial"/>
          <w:sz w:val="19"/>
          <w:szCs w:val="19"/>
        </w:rPr>
      </w:pPr>
    </w:p>
    <w:p w:rsidR="0025191A" w:rsidRPr="007B3763" w:rsidRDefault="007B3763" w:rsidP="007B3763">
      <w:pPr>
        <w:suppressAutoHyphens/>
        <w:spacing w:after="0" w:line="240" w:lineRule="auto"/>
        <w:jc w:val="both"/>
        <w:rPr>
          <w:rFonts w:ascii="Arial" w:hAnsi="Arial" w:cs="Arial"/>
          <w:b/>
          <w:sz w:val="19"/>
          <w:szCs w:val="19"/>
        </w:rPr>
      </w:pPr>
      <w:r w:rsidRPr="007B3763">
        <w:rPr>
          <w:rFonts w:ascii="Arial" w:hAnsi="Arial" w:cs="Arial"/>
          <w:sz w:val="19"/>
          <w:szCs w:val="19"/>
        </w:rPr>
        <w:t xml:space="preserve">Zowel jonge klaren als reeds ervaren vaatchirurgen zien we als kandidaten. </w:t>
      </w:r>
    </w:p>
    <w:p w:rsidR="007B3763" w:rsidRDefault="007B3763" w:rsidP="007B3763">
      <w:pPr>
        <w:spacing w:after="0" w:line="240" w:lineRule="auto"/>
        <w:rPr>
          <w:rFonts w:ascii="Arial" w:hAnsi="Arial" w:cs="Arial"/>
          <w:b/>
          <w:sz w:val="19"/>
          <w:szCs w:val="19"/>
        </w:rPr>
      </w:pPr>
    </w:p>
    <w:p w:rsidR="00CB1C5E" w:rsidRPr="007B3763" w:rsidRDefault="00404649" w:rsidP="007B3763">
      <w:pPr>
        <w:spacing w:after="0" w:line="240" w:lineRule="auto"/>
        <w:rPr>
          <w:rFonts w:ascii="Arial" w:hAnsi="Arial" w:cs="Arial"/>
          <w:b/>
          <w:sz w:val="19"/>
          <w:szCs w:val="19"/>
        </w:rPr>
      </w:pPr>
      <w:r w:rsidRPr="007B3763">
        <w:rPr>
          <w:rFonts w:ascii="Arial" w:hAnsi="Arial" w:cs="Arial"/>
          <w:b/>
          <w:sz w:val="19"/>
          <w:szCs w:val="19"/>
        </w:rPr>
        <w:t>Over de vakgroep en het Albert Schweitzer ziekenhuis</w:t>
      </w:r>
    </w:p>
    <w:p w:rsidR="007B3763" w:rsidRPr="007B3763" w:rsidRDefault="007B3763" w:rsidP="007B3763">
      <w:pPr>
        <w:suppressAutoHyphens/>
        <w:spacing w:after="0" w:line="240" w:lineRule="auto"/>
        <w:jc w:val="both"/>
        <w:rPr>
          <w:rFonts w:ascii="Arial" w:hAnsi="Arial" w:cs="Arial"/>
          <w:sz w:val="19"/>
          <w:szCs w:val="19"/>
        </w:rPr>
      </w:pPr>
      <w:r w:rsidRPr="007B3763">
        <w:rPr>
          <w:rFonts w:ascii="Arial" w:hAnsi="Arial" w:cs="Arial"/>
          <w:sz w:val="19"/>
          <w:szCs w:val="19"/>
        </w:rPr>
        <w:t>Onze vakgroep chirurgie bestaat uit 17 toegewijde chirurgen die de chirurgie in de volle breedte uitoefenen. Wij beschikken over een volledige opleidingsbevoegdheid binnen cluster regio IV Rotterdam. Binnen de vakgroep zijn vier gecertificeerde vaatchirurgen met een endovasculaire aantekening actief en wij worden ondersteund door een fellow vaatchirurgie. We beschikken over een hybride kamer en angiokamer, beide gesitueerd op het operatiecomplex waarbij er een uitstekende samenwerking is met de interventieradiologie.</w:t>
      </w:r>
    </w:p>
    <w:p w:rsidR="007B3763" w:rsidRDefault="007B3763" w:rsidP="007B3763">
      <w:pPr>
        <w:pStyle w:val="Normaalweb"/>
        <w:spacing w:before="0" w:beforeAutospacing="0" w:after="0"/>
        <w:rPr>
          <w:rFonts w:ascii="Arial" w:hAnsi="Arial" w:cs="Arial"/>
          <w:color w:val="000000"/>
          <w:sz w:val="19"/>
          <w:szCs w:val="19"/>
          <w:bdr w:val="none" w:sz="0" w:space="0" w:color="auto" w:frame="1"/>
        </w:rPr>
      </w:pP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Het Albert Schweitzer ziekenhuis is een topklinisch ziekenhuis (lid van vereniging STZ) met drie locaties en een buitenpolikliniek. We bieden een interessante combinatie tussen klinische zorg van topniveau én (basis)zorg dicht bij mensen. Er werken in totaal zo’n 250 medisch specialisten, 250 vrijwilligers en 3.500 medewerkers met hoofd, hart en ziel voor onze patiënten. We zijn ook goed bereikbaar vanuit Rotterdam, Gorinchem en Breda.</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 </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De slogan van onze ziekenhuisstrategie luidt ‘onze zorg gaat altijd door!’. Een mooi streven, wat wij willen realiseren door ons te richten op vier pijlers; de gezonde medewerker, de gezonde patiënt, de gezonde organisatie en de gezonde omgeving. Dit doen we vanuit de kernwaarden professioneel, met aandacht en bevlogen.</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t> </w:t>
      </w:r>
    </w:p>
    <w:p w:rsidR="00404649" w:rsidRPr="007B3763" w:rsidRDefault="00404649" w:rsidP="007B3763">
      <w:pPr>
        <w:pStyle w:val="Normaalweb"/>
        <w:spacing w:before="0" w:beforeAutospacing="0" w:after="0"/>
        <w:rPr>
          <w:rFonts w:ascii="Arial" w:hAnsi="Arial" w:cs="Arial"/>
          <w:sz w:val="19"/>
          <w:szCs w:val="19"/>
        </w:rPr>
      </w:pPr>
      <w:r w:rsidRPr="007B3763">
        <w:rPr>
          <w:rFonts w:ascii="Arial" w:hAnsi="Arial" w:cs="Arial"/>
          <w:color w:val="000000"/>
          <w:sz w:val="19"/>
          <w:szCs w:val="19"/>
          <w:bdr w:val="none" w:sz="0" w:space="0" w:color="auto" w:frame="1"/>
        </w:rPr>
        <w:lastRenderedPageBreak/>
        <w:t>Het ASz is onderdeel van </w:t>
      </w:r>
      <w:hyperlink r:id="rId11" w:tgtFrame="_blank" w:tooltip="https://www.mprove.nu/" w:history="1">
        <w:r w:rsidRPr="007B3763">
          <w:rPr>
            <w:rStyle w:val="Hyperlink"/>
            <w:rFonts w:ascii="Arial" w:hAnsi="Arial" w:cs="Arial"/>
            <w:sz w:val="19"/>
            <w:szCs w:val="19"/>
            <w:bdr w:val="none" w:sz="0" w:space="0" w:color="auto" w:frame="1"/>
          </w:rPr>
          <w:t>mProve</w:t>
        </w:r>
      </w:hyperlink>
      <w:r w:rsidRPr="007B3763">
        <w:rPr>
          <w:rFonts w:ascii="Arial" w:hAnsi="Arial" w:cs="Arial"/>
          <w:color w:val="000000"/>
          <w:sz w:val="19"/>
          <w:szCs w:val="19"/>
          <w:bdr w:val="none" w:sz="0" w:space="0" w:color="auto" w:frame="1"/>
        </w:rPr>
        <w:t>, een samenwerkingsverband van zeven ziekenhuizen met één missie: samen de zorg in Nederland verbeteren.</w:t>
      </w:r>
    </w:p>
    <w:p w:rsidR="00404649" w:rsidRPr="007B3763" w:rsidRDefault="00404649" w:rsidP="007B3763">
      <w:pPr>
        <w:spacing w:after="0" w:line="240" w:lineRule="auto"/>
        <w:rPr>
          <w:rFonts w:ascii="Arial" w:hAnsi="Arial" w:cs="Arial"/>
          <w:b/>
          <w:sz w:val="19"/>
          <w:szCs w:val="19"/>
        </w:rPr>
      </w:pPr>
    </w:p>
    <w:p w:rsidR="008E12BA" w:rsidRPr="007B3763" w:rsidRDefault="00CB1C5E" w:rsidP="007B3763">
      <w:pPr>
        <w:spacing w:after="0" w:line="240" w:lineRule="auto"/>
        <w:rPr>
          <w:rFonts w:ascii="Arial" w:hAnsi="Arial" w:cs="Arial"/>
          <w:b/>
          <w:sz w:val="19"/>
          <w:szCs w:val="19"/>
        </w:rPr>
      </w:pPr>
      <w:r w:rsidRPr="007B3763">
        <w:rPr>
          <w:rFonts w:ascii="Arial" w:hAnsi="Arial" w:cs="Arial"/>
          <w:b/>
          <w:sz w:val="19"/>
          <w:szCs w:val="19"/>
        </w:rPr>
        <w:t>Wilt u meer informatie?</w:t>
      </w:r>
    </w:p>
    <w:p w:rsidR="007B3763" w:rsidRPr="007B3763" w:rsidRDefault="007B3763" w:rsidP="007B3763">
      <w:pPr>
        <w:spacing w:after="0" w:line="240" w:lineRule="auto"/>
        <w:rPr>
          <w:rFonts w:ascii="Arial" w:hAnsi="Arial" w:cs="Arial"/>
          <w:sz w:val="19"/>
          <w:szCs w:val="19"/>
        </w:rPr>
      </w:pPr>
      <w:r w:rsidRPr="007B3763">
        <w:rPr>
          <w:rFonts w:ascii="Arial" w:hAnsi="Arial" w:cs="Arial"/>
          <w:sz w:val="19"/>
          <w:szCs w:val="19"/>
        </w:rPr>
        <w:t>Voor informatie kunt u contact opnemen met de heer dr. T.S.C Jakma, vakgroep voorzitter, telefoonnummer 078-6523188 of de heer S.L. Steunenberg, vaatchirurg, telefoonnummer 078-6523019.</w:t>
      </w:r>
    </w:p>
    <w:p w:rsidR="007B3763" w:rsidRDefault="007B3763" w:rsidP="007B3763">
      <w:pPr>
        <w:spacing w:after="0" w:line="240" w:lineRule="auto"/>
        <w:rPr>
          <w:rFonts w:ascii="Arial" w:hAnsi="Arial" w:cs="Arial"/>
          <w:sz w:val="19"/>
          <w:szCs w:val="19"/>
        </w:rPr>
      </w:pPr>
    </w:p>
    <w:p w:rsidR="00C8482F" w:rsidRPr="007B3763" w:rsidRDefault="00C8482F" w:rsidP="007B3763">
      <w:pPr>
        <w:spacing w:after="0" w:line="240" w:lineRule="auto"/>
        <w:rPr>
          <w:rFonts w:ascii="Arial" w:hAnsi="Arial" w:cs="Arial"/>
          <w:sz w:val="19"/>
          <w:szCs w:val="19"/>
        </w:rPr>
      </w:pPr>
      <w:r w:rsidRPr="007B3763">
        <w:rPr>
          <w:rFonts w:ascii="Arial" w:hAnsi="Arial" w:cs="Arial"/>
          <w:sz w:val="19"/>
          <w:szCs w:val="19"/>
        </w:rPr>
        <w:t xml:space="preserve">Informatie over het Albert Schweitzer ziekenhuis en onze overige vacatures vindt u op: </w:t>
      </w:r>
      <w:hyperlink r:id="rId12" w:history="1">
        <w:r w:rsidR="008E12BA" w:rsidRPr="007B3763">
          <w:rPr>
            <w:rStyle w:val="Hyperlink"/>
            <w:rFonts w:ascii="Arial" w:hAnsi="Arial" w:cs="Arial"/>
            <w:sz w:val="19"/>
            <w:szCs w:val="19"/>
          </w:rPr>
          <w:t>www.asz.nl</w:t>
        </w:r>
      </w:hyperlink>
      <w:r w:rsidR="008E12BA" w:rsidRPr="007B3763">
        <w:rPr>
          <w:rFonts w:ascii="Arial" w:hAnsi="Arial" w:cs="Arial"/>
          <w:sz w:val="19"/>
          <w:szCs w:val="19"/>
        </w:rPr>
        <w:t>.</w:t>
      </w:r>
    </w:p>
    <w:p w:rsidR="00C8482F" w:rsidRPr="007B3763" w:rsidRDefault="00C8482F" w:rsidP="007B3763">
      <w:pPr>
        <w:spacing w:after="0" w:line="240" w:lineRule="auto"/>
        <w:rPr>
          <w:rFonts w:ascii="Arial" w:hAnsi="Arial" w:cs="Arial"/>
          <w:sz w:val="19"/>
          <w:szCs w:val="19"/>
        </w:rPr>
      </w:pPr>
    </w:p>
    <w:p w:rsidR="00C8482F" w:rsidRPr="007B3763" w:rsidRDefault="00CB1C5E" w:rsidP="007B3763">
      <w:pPr>
        <w:pStyle w:val="Kop2"/>
        <w:jc w:val="left"/>
        <w:rPr>
          <w:rFonts w:cs="Arial"/>
          <w:color w:val="FF6600"/>
          <w:szCs w:val="19"/>
          <w:u w:val="single"/>
        </w:rPr>
      </w:pPr>
      <w:r w:rsidRPr="007B3763">
        <w:rPr>
          <w:rFonts w:cs="Arial"/>
          <w:szCs w:val="19"/>
        </w:rPr>
        <w:t>Hoe kunt u solliciteren?</w:t>
      </w:r>
    </w:p>
    <w:p w:rsidR="00C8482F" w:rsidRPr="007B3763" w:rsidRDefault="00C8482F" w:rsidP="007B3763">
      <w:pPr>
        <w:spacing w:after="0" w:line="240" w:lineRule="auto"/>
        <w:rPr>
          <w:rFonts w:ascii="Arial" w:hAnsi="Arial" w:cs="Arial"/>
          <w:sz w:val="19"/>
          <w:szCs w:val="19"/>
        </w:rPr>
      </w:pPr>
      <w:r w:rsidRPr="007B3763">
        <w:rPr>
          <w:rFonts w:ascii="Arial" w:hAnsi="Arial" w:cs="Arial"/>
          <w:sz w:val="19"/>
          <w:szCs w:val="19"/>
        </w:rPr>
        <w:t>Bent u geïnteresseerd in deze functie, dan kunt u uw</w:t>
      </w:r>
      <w:r w:rsidR="008D3450" w:rsidRPr="007B3763">
        <w:rPr>
          <w:rFonts w:ascii="Arial" w:hAnsi="Arial" w:cs="Arial"/>
          <w:sz w:val="19"/>
          <w:szCs w:val="19"/>
        </w:rPr>
        <w:t xml:space="preserve"> sollicitatie</w:t>
      </w:r>
      <w:r w:rsidR="006711A3" w:rsidRPr="007B3763">
        <w:rPr>
          <w:rFonts w:ascii="Arial" w:hAnsi="Arial" w:cs="Arial"/>
          <w:sz w:val="19"/>
          <w:szCs w:val="19"/>
        </w:rPr>
        <w:t xml:space="preserve"> </w:t>
      </w:r>
      <w:r w:rsidR="00FC689F" w:rsidRPr="007B3763">
        <w:rPr>
          <w:rFonts w:ascii="Arial" w:hAnsi="Arial" w:cs="Arial"/>
          <w:sz w:val="19"/>
          <w:szCs w:val="19"/>
        </w:rPr>
        <w:t xml:space="preserve">richten aan </w:t>
      </w:r>
      <w:r w:rsidR="008A1A8E" w:rsidRPr="007B3763">
        <w:rPr>
          <w:rFonts w:ascii="Arial" w:hAnsi="Arial" w:cs="Arial"/>
          <w:sz w:val="19"/>
          <w:szCs w:val="19"/>
        </w:rPr>
        <w:t xml:space="preserve">de heer </w:t>
      </w:r>
      <w:r w:rsidR="00BD648B" w:rsidRPr="007B3763">
        <w:rPr>
          <w:rFonts w:ascii="Arial" w:hAnsi="Arial" w:cs="Arial"/>
          <w:sz w:val="19"/>
          <w:szCs w:val="19"/>
        </w:rPr>
        <w:t>O.E.H. Elgersma</w:t>
      </w:r>
      <w:r w:rsidR="00FC689F" w:rsidRPr="007B3763">
        <w:rPr>
          <w:rFonts w:ascii="Arial" w:hAnsi="Arial" w:cs="Arial"/>
          <w:sz w:val="19"/>
          <w:szCs w:val="19"/>
        </w:rPr>
        <w:t xml:space="preserve">, voorzitter van het Coöperatief Medisch Specialisten ASz </w:t>
      </w:r>
      <w:r w:rsidRPr="007B3763">
        <w:rPr>
          <w:rFonts w:ascii="Arial" w:hAnsi="Arial" w:cs="Arial"/>
          <w:sz w:val="19"/>
          <w:szCs w:val="19"/>
        </w:rPr>
        <w:t xml:space="preserve">en indienen </w:t>
      </w:r>
      <w:r w:rsidR="007B3763" w:rsidRPr="007B3763">
        <w:rPr>
          <w:rFonts w:ascii="Arial" w:hAnsi="Arial" w:cs="Arial"/>
          <w:sz w:val="19"/>
          <w:szCs w:val="19"/>
        </w:rPr>
        <w:t xml:space="preserve">tot 26-5-2026 </w:t>
      </w:r>
      <w:r w:rsidRPr="007B3763">
        <w:rPr>
          <w:rFonts w:ascii="Arial" w:hAnsi="Arial" w:cs="Arial"/>
          <w:sz w:val="19"/>
          <w:szCs w:val="19"/>
        </w:rPr>
        <w:t>door het sollicitatieformulier in te vullen via deze link:</w:t>
      </w:r>
    </w:p>
    <w:p w:rsidR="00C8482F" w:rsidRPr="007B3763" w:rsidRDefault="00C8482F" w:rsidP="007B3763">
      <w:pPr>
        <w:spacing w:after="0" w:line="240" w:lineRule="auto"/>
        <w:rPr>
          <w:rFonts w:ascii="Arial" w:hAnsi="Arial" w:cs="Arial"/>
          <w:sz w:val="19"/>
          <w:szCs w:val="19"/>
        </w:rPr>
      </w:pPr>
    </w:p>
    <w:p w:rsidR="0056422B" w:rsidRPr="007B3763" w:rsidRDefault="009D41AB" w:rsidP="007B3763">
      <w:pPr>
        <w:spacing w:after="0" w:line="240" w:lineRule="auto"/>
        <w:rPr>
          <w:rFonts w:ascii="Arial" w:hAnsi="Arial" w:cs="Arial"/>
          <w:sz w:val="19"/>
          <w:szCs w:val="19"/>
        </w:rPr>
      </w:pPr>
      <w:hyperlink r:id="rId13" w:history="1">
        <w:r w:rsidR="001B6EC2">
          <w:rPr>
            <w:rStyle w:val="Hyperlink"/>
          </w:rPr>
          <w:t>Vaatchirurg | Werken bij het Albert Schweitzer</w:t>
        </w:r>
      </w:hyperlink>
    </w:p>
    <w:p w:rsidR="00471F18" w:rsidRDefault="00471F18" w:rsidP="007B3763">
      <w:pPr>
        <w:shd w:val="clear" w:color="auto" w:fill="FFFFFF"/>
        <w:spacing w:after="0" w:line="240" w:lineRule="auto"/>
        <w:textAlignment w:val="top"/>
        <w:rPr>
          <w:rFonts w:ascii="Arial" w:hAnsi="Arial" w:cs="Arial"/>
          <w:sz w:val="19"/>
          <w:szCs w:val="19"/>
        </w:rPr>
      </w:pPr>
    </w:p>
    <w:p w:rsidR="00471F18" w:rsidRPr="0069268B" w:rsidRDefault="00471F18" w:rsidP="00471F18">
      <w:pPr>
        <w:rPr>
          <w:rFonts w:ascii="Arial" w:hAnsi="Arial" w:cs="Arial"/>
          <w:sz w:val="19"/>
          <w:szCs w:val="19"/>
        </w:rPr>
      </w:pPr>
      <w:r w:rsidRPr="001B6EC2">
        <w:rPr>
          <w:rFonts w:ascii="Arial" w:hAnsi="Arial" w:cs="Arial"/>
          <w:sz w:val="19"/>
          <w:szCs w:val="19"/>
        </w:rPr>
        <w:t>De eerste sollicitatiegesprekken zullen plaatsvinden op dinsdag 2 juni 2026 vanaf 17.00h</w:t>
      </w:r>
    </w:p>
    <w:p w:rsidR="00106CD9" w:rsidRPr="007B3763" w:rsidRDefault="00106CD9" w:rsidP="007B3763">
      <w:pPr>
        <w:shd w:val="clear" w:color="auto" w:fill="FFFFFF"/>
        <w:spacing w:after="0" w:line="240" w:lineRule="auto"/>
        <w:textAlignment w:val="top"/>
        <w:rPr>
          <w:rFonts w:ascii="Arial" w:hAnsi="Arial" w:cs="Arial"/>
          <w:sz w:val="19"/>
          <w:szCs w:val="19"/>
        </w:rPr>
      </w:pPr>
      <w:r w:rsidRPr="007B3763">
        <w:rPr>
          <w:rFonts w:ascii="Arial" w:hAnsi="Arial" w:cs="Arial"/>
          <w:sz w:val="19"/>
          <w:szCs w:val="19"/>
        </w:rPr>
        <w:t xml:space="preserve">Als u bij </w:t>
      </w:r>
      <w:r w:rsidR="00D35F3E" w:rsidRPr="007B3763">
        <w:rPr>
          <w:rFonts w:ascii="Arial" w:hAnsi="Arial" w:cs="Arial"/>
          <w:sz w:val="19"/>
          <w:szCs w:val="19"/>
        </w:rPr>
        <w:t>ons</w:t>
      </w:r>
      <w:r w:rsidRPr="007B3763">
        <w:rPr>
          <w:rFonts w:ascii="Arial" w:hAnsi="Arial" w:cs="Arial"/>
          <w:sz w:val="19"/>
          <w:szCs w:val="19"/>
        </w:rPr>
        <w:t xml:space="preserve"> komt werken vragen wij u een Verklaring Omtrent het Gedrag (VOG) te overleggen. </w:t>
      </w:r>
    </w:p>
    <w:p w:rsidR="00D35F3E" w:rsidRPr="007B3763" w:rsidRDefault="00D35F3E" w:rsidP="007B3763">
      <w:pPr>
        <w:spacing w:after="0" w:line="240" w:lineRule="auto"/>
        <w:rPr>
          <w:rFonts w:ascii="Arial" w:hAnsi="Arial" w:cs="Arial"/>
          <w:bCs/>
          <w:sz w:val="19"/>
          <w:szCs w:val="19"/>
        </w:rPr>
      </w:pPr>
      <w:r w:rsidRPr="007B3763">
        <w:rPr>
          <w:rFonts w:ascii="Arial" w:hAnsi="Arial" w:cs="Arial"/>
          <w:bCs/>
          <w:sz w:val="19"/>
          <w:szCs w:val="19"/>
        </w:rPr>
        <w:t>U wordt verzocht referenties op te geven dan wel toestemming te verlenen referenties in te winnen.</w:t>
      </w:r>
    </w:p>
    <w:p w:rsidR="00D35F3E" w:rsidRPr="007B3763" w:rsidRDefault="00D35F3E" w:rsidP="007B3763">
      <w:pPr>
        <w:spacing w:after="0" w:line="240" w:lineRule="auto"/>
        <w:rPr>
          <w:rFonts w:ascii="Arial" w:hAnsi="Arial" w:cs="Arial"/>
          <w:bCs/>
          <w:sz w:val="19"/>
          <w:szCs w:val="19"/>
        </w:rPr>
      </w:pPr>
    </w:p>
    <w:p w:rsidR="00D35F3E" w:rsidRPr="007B3763" w:rsidRDefault="00D35F3E" w:rsidP="007B3763">
      <w:pPr>
        <w:spacing w:after="0" w:line="240" w:lineRule="auto"/>
        <w:rPr>
          <w:rFonts w:ascii="Arial" w:hAnsi="Arial" w:cs="Arial"/>
          <w:b/>
          <w:bCs/>
          <w:sz w:val="19"/>
          <w:szCs w:val="19"/>
        </w:rPr>
      </w:pPr>
      <w:r w:rsidRPr="007B3763">
        <w:rPr>
          <w:rFonts w:ascii="Arial" w:hAnsi="Arial" w:cs="Arial"/>
          <w:bCs/>
          <w:sz w:val="19"/>
          <w:szCs w:val="19"/>
        </w:rPr>
        <w:t>Een asses</w:t>
      </w:r>
      <w:r w:rsidR="002A6FFB" w:rsidRPr="007B3763">
        <w:rPr>
          <w:rFonts w:ascii="Arial" w:hAnsi="Arial" w:cs="Arial"/>
          <w:bCs/>
          <w:sz w:val="19"/>
          <w:szCs w:val="19"/>
        </w:rPr>
        <w:t>s</w:t>
      </w:r>
      <w:r w:rsidRPr="007B3763">
        <w:rPr>
          <w:rFonts w:ascii="Arial" w:hAnsi="Arial" w:cs="Arial"/>
          <w:bCs/>
          <w:sz w:val="19"/>
          <w:szCs w:val="19"/>
        </w:rPr>
        <w:t>ment kan deel uit maken van de procedure</w:t>
      </w:r>
    </w:p>
    <w:p w:rsidR="00D35F3E" w:rsidRPr="007B3763" w:rsidRDefault="00D35F3E" w:rsidP="007B3763">
      <w:pPr>
        <w:shd w:val="clear" w:color="auto" w:fill="FFFFFF"/>
        <w:spacing w:after="0" w:line="240" w:lineRule="auto"/>
        <w:textAlignment w:val="top"/>
        <w:rPr>
          <w:rFonts w:ascii="Arial" w:hAnsi="Arial" w:cs="Arial"/>
          <w:sz w:val="19"/>
          <w:szCs w:val="19"/>
        </w:rPr>
      </w:pPr>
    </w:p>
    <w:p w:rsidR="00C8482F" w:rsidRPr="007B3763" w:rsidRDefault="00C8482F" w:rsidP="007B3763">
      <w:pPr>
        <w:tabs>
          <w:tab w:val="left" w:pos="-720"/>
        </w:tabs>
        <w:suppressAutoHyphens/>
        <w:spacing w:after="0" w:line="240" w:lineRule="auto"/>
        <w:rPr>
          <w:rFonts w:ascii="Arial" w:hAnsi="Arial" w:cs="Arial"/>
          <w:b/>
          <w:i/>
          <w:spacing w:val="-2"/>
          <w:sz w:val="19"/>
          <w:szCs w:val="19"/>
        </w:rPr>
      </w:pPr>
      <w:r w:rsidRPr="007B3763">
        <w:rPr>
          <w:rFonts w:ascii="Arial" w:hAnsi="Arial" w:cs="Arial"/>
          <w:b/>
          <w:i/>
          <w:spacing w:val="-2"/>
          <w:sz w:val="19"/>
          <w:szCs w:val="19"/>
        </w:rPr>
        <w:t>Acquisitie naar aanleiding van deze advertentie wordt niet op prijs gesteld.</w:t>
      </w:r>
    </w:p>
    <w:p w:rsidR="003866A6" w:rsidRPr="007B3763" w:rsidRDefault="003866A6" w:rsidP="007B3763">
      <w:pPr>
        <w:spacing w:after="0" w:line="240" w:lineRule="auto"/>
        <w:rPr>
          <w:rFonts w:ascii="Arial" w:hAnsi="Arial" w:cs="Arial"/>
          <w:sz w:val="19"/>
          <w:szCs w:val="19"/>
        </w:rPr>
      </w:pPr>
    </w:p>
    <w:sectPr w:rsidR="003866A6" w:rsidRPr="007B376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54D" w:rsidRDefault="00BB754D" w:rsidP="00BB754D">
      <w:pPr>
        <w:spacing w:after="0" w:line="240" w:lineRule="auto"/>
      </w:pPr>
      <w:r>
        <w:separator/>
      </w:r>
    </w:p>
  </w:endnote>
  <w:endnote w:type="continuationSeparator" w:id="0">
    <w:p w:rsidR="00BB754D" w:rsidRDefault="00BB754D" w:rsidP="00BB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54D" w:rsidRDefault="00BB754D" w:rsidP="00BB754D">
      <w:pPr>
        <w:spacing w:after="0" w:line="240" w:lineRule="auto"/>
      </w:pPr>
      <w:r>
        <w:separator/>
      </w:r>
    </w:p>
  </w:footnote>
  <w:footnote w:type="continuationSeparator" w:id="0">
    <w:p w:rsidR="00BB754D" w:rsidRDefault="00BB754D" w:rsidP="00BB7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54D" w:rsidRDefault="00BB754D" w:rsidP="00BB754D">
    <w:pPr>
      <w:pStyle w:val="Koptekst"/>
      <w:jc w:val="right"/>
    </w:pPr>
    <w:r>
      <w:rPr>
        <w:noProof/>
        <w:lang w:eastAsia="nl-NL"/>
      </w:rPr>
      <w:drawing>
        <wp:inline distT="0" distB="0" distL="0" distR="0" wp14:anchorId="53C49D70" wp14:editId="38D8AF59">
          <wp:extent cx="1428750" cy="676275"/>
          <wp:effectExtent l="0" t="0" r="0"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Sz nieuw.jpg"/>
                  <pic:cNvPicPr/>
                </pic:nvPicPr>
                <pic:blipFill>
                  <a:blip r:embed="rId1">
                    <a:extLst>
                      <a:ext uri="{28A0092B-C50C-407E-A947-70E740481C1C}">
                        <a14:useLocalDpi xmlns:a14="http://schemas.microsoft.com/office/drawing/2010/main" val="0"/>
                      </a:ext>
                    </a:extLst>
                  </a:blip>
                  <a:stretch>
                    <a:fillRect/>
                  </a:stretch>
                </pic:blipFill>
                <pic:spPr>
                  <a:xfrm>
                    <a:off x="0" y="0"/>
                    <a:ext cx="1428750" cy="676275"/>
                  </a:xfrm>
                  <a:prstGeom prst="rect">
                    <a:avLst/>
                  </a:prstGeom>
                </pic:spPr>
              </pic:pic>
            </a:graphicData>
          </a:graphic>
        </wp:inline>
      </w:drawing>
    </w:r>
  </w:p>
  <w:p w:rsidR="00BB754D" w:rsidRDefault="00BB7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261A8"/>
    <w:multiLevelType w:val="multilevel"/>
    <w:tmpl w:val="8D7C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044B0"/>
    <w:multiLevelType w:val="hybridMultilevel"/>
    <w:tmpl w:val="BC0C9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946296"/>
    <w:multiLevelType w:val="singleLevel"/>
    <w:tmpl w:val="00000000"/>
    <w:lvl w:ilvl="0">
      <w:numFmt w:val="bullet"/>
      <w:lvlText w:val=""/>
      <w:lvlJc w:val="left"/>
      <w:pPr>
        <w:tabs>
          <w:tab w:val="num" w:pos="0"/>
        </w:tabs>
        <w:ind w:left="0" w:hanging="284"/>
      </w:pPr>
      <w:rPr>
        <w:rFonts w:ascii="Symbol" w:eastAsia="Symbol" w:hAnsi="Symbol" w:hint="default"/>
        <w:b/>
        <w:color w:val="000000"/>
        <w:w w:val="100"/>
        <w:sz w:val="19"/>
      </w:rPr>
    </w:lvl>
  </w:abstractNum>
  <w:abstractNum w:abstractNumId="3" w15:restartNumberingAfterBreak="0">
    <w:nsid w:val="743B5345"/>
    <w:multiLevelType w:val="hybridMultilevel"/>
    <w:tmpl w:val="A88695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8716C9"/>
    <w:multiLevelType w:val="multilevel"/>
    <w:tmpl w:val="90F6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6D05"/>
    <w:rsid w:val="00073119"/>
    <w:rsid w:val="00073E6B"/>
    <w:rsid w:val="00092BEF"/>
    <w:rsid w:val="000C190B"/>
    <w:rsid w:val="000C2F77"/>
    <w:rsid w:val="000C3300"/>
    <w:rsid w:val="000D49F3"/>
    <w:rsid w:val="00106CD9"/>
    <w:rsid w:val="0012534A"/>
    <w:rsid w:val="00176C65"/>
    <w:rsid w:val="001B6EC2"/>
    <w:rsid w:val="0022465A"/>
    <w:rsid w:val="0025191A"/>
    <w:rsid w:val="00265A5E"/>
    <w:rsid w:val="00295F82"/>
    <w:rsid w:val="00297BD0"/>
    <w:rsid w:val="002A6FFB"/>
    <w:rsid w:val="003543A1"/>
    <w:rsid w:val="00382542"/>
    <w:rsid w:val="003866A6"/>
    <w:rsid w:val="003E5D97"/>
    <w:rsid w:val="00404649"/>
    <w:rsid w:val="0040528C"/>
    <w:rsid w:val="00471F18"/>
    <w:rsid w:val="004A31A1"/>
    <w:rsid w:val="004B4A5A"/>
    <w:rsid w:val="004C6A0F"/>
    <w:rsid w:val="004D1256"/>
    <w:rsid w:val="0056422B"/>
    <w:rsid w:val="00576BE3"/>
    <w:rsid w:val="005876E0"/>
    <w:rsid w:val="005D1EFD"/>
    <w:rsid w:val="00631BA4"/>
    <w:rsid w:val="00640D01"/>
    <w:rsid w:val="006711A3"/>
    <w:rsid w:val="006E3C4F"/>
    <w:rsid w:val="0076464C"/>
    <w:rsid w:val="007868E4"/>
    <w:rsid w:val="007B2484"/>
    <w:rsid w:val="007B3763"/>
    <w:rsid w:val="008075A8"/>
    <w:rsid w:val="008443DB"/>
    <w:rsid w:val="008A1A8E"/>
    <w:rsid w:val="008D27D3"/>
    <w:rsid w:val="008D3450"/>
    <w:rsid w:val="008E12BA"/>
    <w:rsid w:val="00991338"/>
    <w:rsid w:val="009D41AB"/>
    <w:rsid w:val="00A13B9A"/>
    <w:rsid w:val="00AF35D6"/>
    <w:rsid w:val="00B3052A"/>
    <w:rsid w:val="00BB754D"/>
    <w:rsid w:val="00BD648B"/>
    <w:rsid w:val="00C0509F"/>
    <w:rsid w:val="00C10AA6"/>
    <w:rsid w:val="00C640F6"/>
    <w:rsid w:val="00C8482F"/>
    <w:rsid w:val="00CB1C5E"/>
    <w:rsid w:val="00D05859"/>
    <w:rsid w:val="00D30E07"/>
    <w:rsid w:val="00D35F3E"/>
    <w:rsid w:val="00DC2F56"/>
    <w:rsid w:val="00ED5774"/>
    <w:rsid w:val="00F03F3F"/>
    <w:rsid w:val="00F314E3"/>
    <w:rsid w:val="00F8312F"/>
    <w:rsid w:val="00FB6B4D"/>
    <w:rsid w:val="00FC68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7DBDBD-138E-41D5-ACD6-674FE531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qFormat/>
    <w:rsid w:val="00C8482F"/>
    <w:pPr>
      <w:keepNext/>
      <w:widowControl w:val="0"/>
      <w:tabs>
        <w:tab w:val="left" w:pos="-720"/>
      </w:tabs>
      <w:suppressAutoHyphens/>
      <w:spacing w:after="0" w:line="240" w:lineRule="auto"/>
      <w:jc w:val="both"/>
      <w:outlineLvl w:val="1"/>
    </w:pPr>
    <w:rPr>
      <w:rFonts w:ascii="Arial" w:eastAsia="Times New Roman" w:hAnsi="Arial" w:cs="Times New Roman"/>
      <w:b/>
      <w:snapToGrid w:val="0"/>
      <w:spacing w:val="-2"/>
      <w:sz w:val="19"/>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31BA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31BA4"/>
    <w:rPr>
      <w:rFonts w:ascii="Tahoma" w:hAnsi="Tahoma" w:cs="Tahoma"/>
      <w:sz w:val="16"/>
      <w:szCs w:val="16"/>
    </w:rPr>
  </w:style>
  <w:style w:type="paragraph" w:styleId="Normaalweb">
    <w:name w:val="Normal (Web)"/>
    <w:basedOn w:val="Standaard"/>
    <w:uiPriority w:val="99"/>
    <w:semiHidden/>
    <w:unhideWhenUsed/>
    <w:rsid w:val="003866A6"/>
    <w:pPr>
      <w:spacing w:before="100" w:beforeAutospacing="1" w:after="120" w:line="240" w:lineRule="auto"/>
    </w:pPr>
    <w:rPr>
      <w:rFonts w:ascii="Times New Roman" w:eastAsia="Times New Roman" w:hAnsi="Times New Roman" w:cs="Times New Roman"/>
      <w:sz w:val="24"/>
      <w:szCs w:val="24"/>
      <w:lang w:eastAsia="nl-NL"/>
    </w:rPr>
  </w:style>
  <w:style w:type="paragraph" w:customStyle="1" w:styleId="Default">
    <w:name w:val="Default"/>
    <w:rsid w:val="007B24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sid w:val="007B2484"/>
    <w:rPr>
      <w:color w:val="0000FF" w:themeColor="hyperlink"/>
      <w:u w:val="single"/>
    </w:rPr>
  </w:style>
  <w:style w:type="paragraph" w:styleId="Geenafstand">
    <w:name w:val="No Spacing"/>
    <w:uiPriority w:val="1"/>
    <w:qFormat/>
    <w:rsid w:val="004B4A5A"/>
    <w:pPr>
      <w:spacing w:after="0" w:line="240" w:lineRule="auto"/>
    </w:pPr>
  </w:style>
  <w:style w:type="character" w:customStyle="1" w:styleId="Kop2Char">
    <w:name w:val="Kop 2 Char"/>
    <w:basedOn w:val="Standaardalinea-lettertype"/>
    <w:link w:val="Kop2"/>
    <w:rsid w:val="00C8482F"/>
    <w:rPr>
      <w:rFonts w:ascii="Arial" w:eastAsia="Times New Roman" w:hAnsi="Arial" w:cs="Times New Roman"/>
      <w:b/>
      <w:snapToGrid w:val="0"/>
      <w:spacing w:val="-2"/>
      <w:sz w:val="19"/>
      <w:szCs w:val="20"/>
      <w:lang w:eastAsia="nl-NL"/>
    </w:rPr>
  </w:style>
  <w:style w:type="paragraph" w:styleId="Koptekst">
    <w:name w:val="header"/>
    <w:basedOn w:val="Standaard"/>
    <w:link w:val="KoptekstChar"/>
    <w:uiPriority w:val="99"/>
    <w:unhideWhenUsed/>
    <w:rsid w:val="00BB75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754D"/>
  </w:style>
  <w:style w:type="paragraph" w:styleId="Voettekst">
    <w:name w:val="footer"/>
    <w:basedOn w:val="Standaard"/>
    <w:link w:val="VoettekstChar"/>
    <w:uiPriority w:val="99"/>
    <w:unhideWhenUsed/>
    <w:rsid w:val="00BB75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754D"/>
  </w:style>
  <w:style w:type="character" w:customStyle="1" w:styleId="freehtmltextsize">
    <w:name w:val="freehtmltextsize"/>
    <w:basedOn w:val="Standaardalinea-lettertype"/>
    <w:rsid w:val="00ED5774"/>
  </w:style>
  <w:style w:type="paragraph" w:customStyle="1" w:styleId="freehtmlparagraphnormal">
    <w:name w:val="freehtmlparagraphnormal"/>
    <w:basedOn w:val="Standaard"/>
    <w:rsid w:val="00ED57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reehtmltextfont">
    <w:name w:val="freehtmltextfont"/>
    <w:basedOn w:val="Standaardalinea-lettertype"/>
    <w:rsid w:val="00ED5774"/>
  </w:style>
  <w:style w:type="character" w:styleId="Nadruk">
    <w:name w:val="Emphasis"/>
    <w:basedOn w:val="Standaardalinea-lettertype"/>
    <w:uiPriority w:val="20"/>
    <w:qFormat/>
    <w:rsid w:val="00ED5774"/>
    <w:rPr>
      <w:i/>
      <w:iCs/>
    </w:rPr>
  </w:style>
  <w:style w:type="paragraph" w:styleId="Lijstalinea">
    <w:name w:val="List Paragraph"/>
    <w:basedOn w:val="Standaard"/>
    <w:uiPriority w:val="72"/>
    <w:qFormat/>
    <w:rsid w:val="007B3763"/>
    <w:pPr>
      <w:widowControl w:val="0"/>
      <w:spacing w:after="0" w:line="240" w:lineRule="auto"/>
      <w:ind w:left="720"/>
      <w:contextualSpacing/>
    </w:pPr>
    <w:rPr>
      <w:rFonts w:ascii="CG Times" w:eastAsia="Times New Roman" w:hAnsi="CG Times" w:cs="Times New Roman"/>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0879">
      <w:bodyDiv w:val="1"/>
      <w:marLeft w:val="0"/>
      <w:marRight w:val="0"/>
      <w:marTop w:val="0"/>
      <w:marBottom w:val="0"/>
      <w:divBdr>
        <w:top w:val="none" w:sz="0" w:space="0" w:color="auto"/>
        <w:left w:val="none" w:sz="0" w:space="0" w:color="auto"/>
        <w:bottom w:val="none" w:sz="0" w:space="0" w:color="auto"/>
        <w:right w:val="none" w:sz="0" w:space="0" w:color="auto"/>
      </w:divBdr>
    </w:div>
    <w:div w:id="539056971">
      <w:bodyDiv w:val="1"/>
      <w:marLeft w:val="0"/>
      <w:marRight w:val="0"/>
      <w:marTop w:val="0"/>
      <w:marBottom w:val="0"/>
      <w:divBdr>
        <w:top w:val="none" w:sz="0" w:space="0" w:color="auto"/>
        <w:left w:val="none" w:sz="0" w:space="0" w:color="auto"/>
        <w:bottom w:val="none" w:sz="0" w:space="0" w:color="auto"/>
        <w:right w:val="none" w:sz="0" w:space="0" w:color="auto"/>
      </w:divBdr>
    </w:div>
    <w:div w:id="691684439">
      <w:bodyDiv w:val="1"/>
      <w:marLeft w:val="0"/>
      <w:marRight w:val="0"/>
      <w:marTop w:val="0"/>
      <w:marBottom w:val="0"/>
      <w:divBdr>
        <w:top w:val="none" w:sz="0" w:space="0" w:color="auto"/>
        <w:left w:val="none" w:sz="0" w:space="0" w:color="auto"/>
        <w:bottom w:val="none" w:sz="0" w:space="0" w:color="auto"/>
        <w:right w:val="none" w:sz="0" w:space="0" w:color="auto"/>
      </w:divBdr>
      <w:divsChild>
        <w:div w:id="838737439">
          <w:marLeft w:val="0"/>
          <w:marRight w:val="0"/>
          <w:marTop w:val="0"/>
          <w:marBottom w:val="0"/>
          <w:divBdr>
            <w:top w:val="none" w:sz="0" w:space="0" w:color="auto"/>
            <w:left w:val="none" w:sz="0" w:space="0" w:color="auto"/>
            <w:bottom w:val="none" w:sz="0" w:space="0" w:color="auto"/>
            <w:right w:val="none" w:sz="0" w:space="0" w:color="auto"/>
          </w:divBdr>
          <w:divsChild>
            <w:div w:id="1446803135">
              <w:marLeft w:val="450"/>
              <w:marRight w:val="0"/>
              <w:marTop w:val="0"/>
              <w:marBottom w:val="0"/>
              <w:divBdr>
                <w:top w:val="none" w:sz="0" w:space="0" w:color="auto"/>
                <w:left w:val="none" w:sz="0" w:space="0" w:color="auto"/>
                <w:bottom w:val="none" w:sz="0" w:space="0" w:color="auto"/>
                <w:right w:val="none" w:sz="0" w:space="0" w:color="auto"/>
              </w:divBdr>
              <w:divsChild>
                <w:div w:id="1542283560">
                  <w:marLeft w:val="0"/>
                  <w:marRight w:val="0"/>
                  <w:marTop w:val="0"/>
                  <w:marBottom w:val="0"/>
                  <w:divBdr>
                    <w:top w:val="none" w:sz="0" w:space="0" w:color="auto"/>
                    <w:left w:val="none" w:sz="0" w:space="0" w:color="auto"/>
                    <w:bottom w:val="none" w:sz="0" w:space="0" w:color="auto"/>
                    <w:right w:val="none" w:sz="0" w:space="0" w:color="auto"/>
                  </w:divBdr>
                  <w:divsChild>
                    <w:div w:id="1271352043">
                      <w:marLeft w:val="0"/>
                      <w:marRight w:val="0"/>
                      <w:marTop w:val="0"/>
                      <w:marBottom w:val="300"/>
                      <w:divBdr>
                        <w:top w:val="none" w:sz="0" w:space="0" w:color="auto"/>
                        <w:left w:val="none" w:sz="0" w:space="0" w:color="auto"/>
                        <w:bottom w:val="none" w:sz="0" w:space="0" w:color="auto"/>
                        <w:right w:val="none" w:sz="0" w:space="0" w:color="auto"/>
                      </w:divBdr>
                    </w:div>
                    <w:div w:id="9717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722945">
      <w:bodyDiv w:val="1"/>
      <w:marLeft w:val="0"/>
      <w:marRight w:val="0"/>
      <w:marTop w:val="0"/>
      <w:marBottom w:val="0"/>
      <w:divBdr>
        <w:top w:val="none" w:sz="0" w:space="0" w:color="auto"/>
        <w:left w:val="none" w:sz="0" w:space="0" w:color="auto"/>
        <w:bottom w:val="none" w:sz="0" w:space="0" w:color="auto"/>
        <w:right w:val="none" w:sz="0" w:space="0" w:color="auto"/>
      </w:divBdr>
    </w:div>
    <w:div w:id="1413697770">
      <w:bodyDiv w:val="1"/>
      <w:marLeft w:val="0"/>
      <w:marRight w:val="0"/>
      <w:marTop w:val="0"/>
      <w:marBottom w:val="0"/>
      <w:divBdr>
        <w:top w:val="none" w:sz="0" w:space="0" w:color="auto"/>
        <w:left w:val="none" w:sz="0" w:space="0" w:color="auto"/>
        <w:bottom w:val="none" w:sz="0" w:space="0" w:color="auto"/>
        <w:right w:val="none" w:sz="0" w:space="0" w:color="auto"/>
      </w:divBdr>
    </w:div>
    <w:div w:id="1683781773">
      <w:bodyDiv w:val="1"/>
      <w:marLeft w:val="0"/>
      <w:marRight w:val="0"/>
      <w:marTop w:val="0"/>
      <w:marBottom w:val="0"/>
      <w:divBdr>
        <w:top w:val="none" w:sz="0" w:space="0" w:color="auto"/>
        <w:left w:val="none" w:sz="0" w:space="0" w:color="auto"/>
        <w:bottom w:val="none" w:sz="0" w:space="0" w:color="auto"/>
        <w:right w:val="none" w:sz="0" w:space="0" w:color="auto"/>
      </w:divBdr>
      <w:divsChild>
        <w:div w:id="1077675354">
          <w:marLeft w:val="0"/>
          <w:marRight w:val="0"/>
          <w:marTop w:val="0"/>
          <w:marBottom w:val="0"/>
          <w:divBdr>
            <w:top w:val="none" w:sz="0" w:space="0" w:color="auto"/>
            <w:left w:val="none" w:sz="0" w:space="0" w:color="auto"/>
            <w:bottom w:val="none" w:sz="0" w:space="0" w:color="auto"/>
            <w:right w:val="none" w:sz="0" w:space="0" w:color="auto"/>
          </w:divBdr>
          <w:divsChild>
            <w:div w:id="1824732746">
              <w:marLeft w:val="450"/>
              <w:marRight w:val="0"/>
              <w:marTop w:val="0"/>
              <w:marBottom w:val="0"/>
              <w:divBdr>
                <w:top w:val="none" w:sz="0" w:space="0" w:color="auto"/>
                <w:left w:val="none" w:sz="0" w:space="0" w:color="auto"/>
                <w:bottom w:val="none" w:sz="0" w:space="0" w:color="auto"/>
                <w:right w:val="none" w:sz="0" w:space="0" w:color="auto"/>
              </w:divBdr>
              <w:divsChild>
                <w:div w:id="1058556242">
                  <w:marLeft w:val="0"/>
                  <w:marRight w:val="0"/>
                  <w:marTop w:val="0"/>
                  <w:marBottom w:val="0"/>
                  <w:divBdr>
                    <w:top w:val="none" w:sz="0" w:space="0" w:color="auto"/>
                    <w:left w:val="none" w:sz="0" w:space="0" w:color="auto"/>
                    <w:bottom w:val="none" w:sz="0" w:space="0" w:color="auto"/>
                    <w:right w:val="none" w:sz="0" w:space="0" w:color="auto"/>
                  </w:divBdr>
                  <w:divsChild>
                    <w:div w:id="976766033">
                      <w:marLeft w:val="0"/>
                      <w:marRight w:val="0"/>
                      <w:marTop w:val="0"/>
                      <w:marBottom w:val="300"/>
                      <w:divBdr>
                        <w:top w:val="none" w:sz="0" w:space="0" w:color="auto"/>
                        <w:left w:val="none" w:sz="0" w:space="0" w:color="auto"/>
                        <w:bottom w:val="none" w:sz="0" w:space="0" w:color="auto"/>
                        <w:right w:val="none" w:sz="0" w:space="0" w:color="auto"/>
                      </w:divBdr>
                    </w:div>
                    <w:div w:id="18089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19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z.nl/werk-opleiding/vacatures/31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z.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rove.n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0A506.1143146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19243-D5FE-4D11-B6EC-3686088B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3616</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Albert Schweitzer ziekenhuis</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Holter, Marjolein ten - Manager Stafbureau</dc:creator>
  <cp:lastModifiedBy>Brand - Hof, Marieke - Secretaresse bureau Coöperatief</cp:lastModifiedBy>
  <cp:revision>2</cp:revision>
  <cp:lastPrinted>2024-12-06T13:09:00Z</cp:lastPrinted>
  <dcterms:created xsi:type="dcterms:W3CDTF">2026-05-02T06:56:00Z</dcterms:created>
  <dcterms:modified xsi:type="dcterms:W3CDTF">2026-05-02T06:56:00Z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1913672673</vt:i4>
  </property>
</Properties>
</file>